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7E65" w14:textId="77777777" w:rsidR="00490387" w:rsidRPr="003C3D79" w:rsidRDefault="003D052B" w:rsidP="00B93D39">
      <w:pPr>
        <w:spacing w:after="80" w:line="240" w:lineRule="auto"/>
        <w:jc w:val="center"/>
        <w:rPr>
          <w:rFonts w:cs="Times New Roman"/>
          <w:b/>
          <w:sz w:val="24"/>
        </w:rPr>
      </w:pPr>
      <w:r w:rsidRPr="003C3D79">
        <w:rPr>
          <w:rFonts w:cs="Times New Roman"/>
          <w:b/>
          <w:sz w:val="24"/>
        </w:rPr>
        <w:t xml:space="preserve">Политика </w:t>
      </w:r>
      <w:r w:rsidR="00490387" w:rsidRPr="003C3D79">
        <w:rPr>
          <w:rFonts w:cs="Times New Roman"/>
          <w:b/>
          <w:sz w:val="24"/>
        </w:rPr>
        <w:t>обработки персональных данных</w:t>
      </w:r>
    </w:p>
    <w:p w14:paraId="17BFB51F" w14:textId="77777777" w:rsidR="00490387" w:rsidRPr="003C3D79" w:rsidRDefault="00490387" w:rsidP="00B93D39">
      <w:pPr>
        <w:spacing w:after="80" w:line="240" w:lineRule="auto"/>
        <w:jc w:val="center"/>
        <w:rPr>
          <w:rFonts w:cs="Times New Roman"/>
          <w:sz w:val="24"/>
        </w:rPr>
      </w:pPr>
    </w:p>
    <w:p w14:paraId="3094243B" w14:textId="77777777" w:rsidR="00AE38F4" w:rsidRPr="003C3D79" w:rsidRDefault="00AE38F4" w:rsidP="00B93D39">
      <w:pPr>
        <w:pStyle w:val="a6"/>
        <w:numPr>
          <w:ilvl w:val="0"/>
          <w:numId w:val="3"/>
        </w:numPr>
        <w:spacing w:after="80" w:line="240" w:lineRule="auto"/>
        <w:contextualSpacing w:val="0"/>
        <w:rPr>
          <w:rFonts w:cs="Times New Roman"/>
          <w:sz w:val="24"/>
        </w:rPr>
      </w:pPr>
      <w:r w:rsidRPr="003C3D79">
        <w:rPr>
          <w:rFonts w:cs="Times New Roman"/>
          <w:sz w:val="24"/>
        </w:rPr>
        <w:t>Вступление</w:t>
      </w:r>
    </w:p>
    <w:p w14:paraId="3E3EA73A" w14:textId="77777777" w:rsidR="00EB61E2" w:rsidRPr="003C3D79" w:rsidRDefault="00EB61E2" w:rsidP="00B93D39">
      <w:pPr>
        <w:spacing w:after="80" w:line="240" w:lineRule="auto"/>
        <w:rPr>
          <w:rFonts w:cs="Times New Roman"/>
          <w:sz w:val="24"/>
        </w:rPr>
      </w:pPr>
      <w:r w:rsidRPr="003C3D79">
        <w:rPr>
          <w:rFonts w:cs="Times New Roman"/>
          <w:sz w:val="24"/>
        </w:rPr>
        <w:t xml:space="preserve">Задача Политики конфиденциальности персональной информации (далее по тексту также — «Политика») — объяснить порядок и условия обработки </w:t>
      </w:r>
      <w:r w:rsidR="00440540" w:rsidRPr="003C3D79">
        <w:rPr>
          <w:rFonts w:cs="Times New Roman"/>
          <w:sz w:val="24"/>
        </w:rPr>
        <w:t>в</w:t>
      </w:r>
      <w:r w:rsidRPr="003C3D79">
        <w:rPr>
          <w:rFonts w:cs="Times New Roman"/>
          <w:sz w:val="24"/>
        </w:rPr>
        <w:t>аших персональных данных, когда вы</w:t>
      </w:r>
      <w:r w:rsidR="008072AC">
        <w:rPr>
          <w:rFonts w:cs="Times New Roman"/>
          <w:sz w:val="24"/>
        </w:rPr>
        <w:t xml:space="preserve"> </w:t>
      </w:r>
      <w:r w:rsidRPr="003C3D79">
        <w:rPr>
          <w:rFonts w:cs="Times New Roman"/>
          <w:sz w:val="24"/>
        </w:rPr>
        <w:t xml:space="preserve">посещаете веб-сайт </w:t>
      </w:r>
      <w:r w:rsidR="00421AE3" w:rsidRPr="003C3D79">
        <w:rPr>
          <w:rFonts w:cs="Times New Roman"/>
          <w:sz w:val="24"/>
        </w:rPr>
        <w:t>https://</w:t>
      </w:r>
      <w:proofErr w:type="spellStart"/>
      <w:r w:rsidRPr="003C3D79">
        <w:rPr>
          <w:rFonts w:cs="Times New Roman"/>
          <w:sz w:val="24"/>
          <w:lang w:val="en-US"/>
        </w:rPr>
        <w:t>goldivena</w:t>
      </w:r>
      <w:proofErr w:type="spellEnd"/>
      <w:r w:rsidRPr="003C3D79">
        <w:rPr>
          <w:rFonts w:cs="Times New Roman"/>
          <w:sz w:val="24"/>
        </w:rPr>
        <w:t>.</w:t>
      </w:r>
      <w:proofErr w:type="spellStart"/>
      <w:r w:rsidRPr="003C3D79">
        <w:rPr>
          <w:rFonts w:cs="Times New Roman"/>
          <w:sz w:val="24"/>
          <w:lang w:val="en-US"/>
        </w:rPr>
        <w:t>ru</w:t>
      </w:r>
      <w:proofErr w:type="spellEnd"/>
      <w:r w:rsidR="00D2764D" w:rsidRPr="003C3D79">
        <w:rPr>
          <w:rFonts w:cs="Times New Roman"/>
          <w:sz w:val="24"/>
        </w:rPr>
        <w:t xml:space="preserve"> (далее «ИВЕНА»)</w:t>
      </w:r>
      <w:r w:rsidR="00546ADE">
        <w:rPr>
          <w:rFonts w:cs="Times New Roman"/>
          <w:sz w:val="24"/>
        </w:rPr>
        <w:t>.</w:t>
      </w:r>
    </w:p>
    <w:p w14:paraId="04A233F7" w14:textId="77777777" w:rsidR="001B0F96" w:rsidRDefault="001B0F96" w:rsidP="00B93D39">
      <w:pPr>
        <w:spacing w:after="80" w:line="240" w:lineRule="auto"/>
        <w:rPr>
          <w:rFonts w:cs="Times New Roman"/>
          <w:sz w:val="24"/>
        </w:rPr>
      </w:pPr>
      <w:r w:rsidRPr="001B0F96">
        <w:rPr>
          <w:rFonts w:cs="Times New Roman"/>
          <w:sz w:val="24"/>
        </w:rPr>
        <w:t>Мы обязуемся уважать и защищать вашу конфиденциальность. Мы хотим</w:t>
      </w:r>
      <w:r w:rsidR="00A47F22">
        <w:rPr>
          <w:rFonts w:cs="Times New Roman"/>
          <w:sz w:val="24"/>
        </w:rPr>
        <w:t xml:space="preserve"> </w:t>
      </w:r>
      <w:r w:rsidR="006D2211">
        <w:rPr>
          <w:rFonts w:cs="Times New Roman"/>
          <w:sz w:val="24"/>
        </w:rPr>
        <w:t>рассказать,</w:t>
      </w:r>
      <w:r w:rsidRPr="001B0F96">
        <w:rPr>
          <w:rFonts w:cs="Times New Roman"/>
          <w:sz w:val="24"/>
        </w:rPr>
        <w:t xml:space="preserve"> как мы используем и защищаем личную информацию, которую вы предоставляете нам</w:t>
      </w:r>
      <w:r w:rsidR="008072AC">
        <w:rPr>
          <w:rFonts w:cs="Times New Roman"/>
          <w:sz w:val="24"/>
        </w:rPr>
        <w:t xml:space="preserve"> </w:t>
      </w:r>
      <w:r w:rsidRPr="001B0F96">
        <w:rPr>
          <w:rFonts w:cs="Times New Roman"/>
          <w:sz w:val="24"/>
        </w:rPr>
        <w:t xml:space="preserve">в процессе использования данного веб-сайта, при заказе товаров через нашу электронную витрину или при разговорах с нашими консультантами или при посещении </w:t>
      </w:r>
      <w:r w:rsidR="008072AC">
        <w:rPr>
          <w:rFonts w:cs="Times New Roman"/>
          <w:sz w:val="24"/>
        </w:rPr>
        <w:t xml:space="preserve">нашего офиса, </w:t>
      </w:r>
      <w:r w:rsidRPr="001B0F96">
        <w:rPr>
          <w:rFonts w:cs="Times New Roman"/>
          <w:sz w:val="24"/>
        </w:rPr>
        <w:t>адрес котор</w:t>
      </w:r>
      <w:r w:rsidR="008072AC">
        <w:rPr>
          <w:rFonts w:cs="Times New Roman"/>
          <w:sz w:val="24"/>
        </w:rPr>
        <w:t>ого</w:t>
      </w:r>
      <w:r w:rsidRPr="001B0F96">
        <w:rPr>
          <w:rFonts w:cs="Times New Roman"/>
          <w:sz w:val="24"/>
        </w:rPr>
        <w:t xml:space="preserve"> указан на веб-сайте.</w:t>
      </w:r>
    </w:p>
    <w:p w14:paraId="5DB040AD" w14:textId="77777777" w:rsidR="00F36619" w:rsidRPr="002C41CD" w:rsidRDefault="00D2764D" w:rsidP="00B93D39">
      <w:pPr>
        <w:spacing w:after="80" w:line="240" w:lineRule="auto"/>
        <w:rPr>
          <w:rFonts w:cs="Times New Roman"/>
          <w:sz w:val="24"/>
        </w:rPr>
      </w:pPr>
      <w:r w:rsidRPr="003C3D79">
        <w:rPr>
          <w:rFonts w:cs="Times New Roman"/>
          <w:sz w:val="24"/>
        </w:rPr>
        <w:t xml:space="preserve">Персональные данные (персональная информация, личные данные, информация персонального характера и т.д.) — это любая информация, которая прямо или косвенно относится к </w:t>
      </w:r>
      <w:r w:rsidR="00440540" w:rsidRPr="003C3D79">
        <w:rPr>
          <w:rFonts w:cs="Times New Roman"/>
          <w:sz w:val="24"/>
        </w:rPr>
        <w:t>в</w:t>
      </w:r>
      <w:r w:rsidRPr="003C3D79">
        <w:rPr>
          <w:rFonts w:cs="Times New Roman"/>
          <w:sz w:val="24"/>
        </w:rPr>
        <w:t>ам как физическому лицу и пользователю «ИВЕНА».</w:t>
      </w:r>
      <w:r w:rsidR="002C41CD">
        <w:rPr>
          <w:rFonts w:cs="Times New Roman"/>
          <w:sz w:val="24"/>
        </w:rPr>
        <w:t xml:space="preserve"> Их мы можем собирать при р</w:t>
      </w:r>
      <w:r w:rsidR="00F36619" w:rsidRPr="00F36619">
        <w:rPr>
          <w:rFonts w:cs="Times New Roman"/>
          <w:sz w:val="24"/>
        </w:rPr>
        <w:t>егистраци</w:t>
      </w:r>
      <w:r w:rsidR="002C41CD">
        <w:rPr>
          <w:rFonts w:cs="Times New Roman"/>
          <w:sz w:val="24"/>
        </w:rPr>
        <w:t>и</w:t>
      </w:r>
      <w:r w:rsidR="00F36619" w:rsidRPr="00F36619">
        <w:rPr>
          <w:rFonts w:cs="Times New Roman"/>
          <w:sz w:val="24"/>
        </w:rPr>
        <w:t xml:space="preserve"> учетной записи, </w:t>
      </w:r>
      <w:r w:rsidR="002C41CD">
        <w:rPr>
          <w:rFonts w:cs="Times New Roman"/>
          <w:sz w:val="24"/>
        </w:rPr>
        <w:t>во время общения по телефону, а также переписке по</w:t>
      </w:r>
      <w:r w:rsidR="00F36619" w:rsidRPr="00F36619">
        <w:rPr>
          <w:rFonts w:cs="Times New Roman"/>
          <w:sz w:val="24"/>
        </w:rPr>
        <w:t xml:space="preserve"> электронной почт</w:t>
      </w:r>
      <w:r w:rsidR="002C41CD">
        <w:rPr>
          <w:rFonts w:cs="Times New Roman"/>
          <w:sz w:val="24"/>
        </w:rPr>
        <w:t>е</w:t>
      </w:r>
      <w:r w:rsidR="00FE5C80">
        <w:rPr>
          <w:rFonts w:cs="Times New Roman"/>
          <w:sz w:val="24"/>
        </w:rPr>
        <w:t xml:space="preserve"> и</w:t>
      </w:r>
      <w:r w:rsidR="00F94C76">
        <w:rPr>
          <w:rFonts w:cs="Times New Roman"/>
          <w:sz w:val="24"/>
        </w:rPr>
        <w:t xml:space="preserve"> в</w:t>
      </w:r>
      <w:r w:rsidR="00FE5C80">
        <w:rPr>
          <w:rFonts w:cs="Times New Roman"/>
          <w:sz w:val="24"/>
        </w:rPr>
        <w:t xml:space="preserve"> други</w:t>
      </w:r>
      <w:r w:rsidR="00F94C76">
        <w:rPr>
          <w:rFonts w:cs="Times New Roman"/>
          <w:sz w:val="24"/>
        </w:rPr>
        <w:t>х</w:t>
      </w:r>
      <w:r w:rsidR="00FE5C80">
        <w:rPr>
          <w:rFonts w:cs="Times New Roman"/>
          <w:sz w:val="24"/>
        </w:rPr>
        <w:t xml:space="preserve"> ресурса</w:t>
      </w:r>
      <w:r w:rsidR="00F94C76">
        <w:rPr>
          <w:rFonts w:cs="Times New Roman"/>
          <w:sz w:val="24"/>
        </w:rPr>
        <w:t>х</w:t>
      </w:r>
      <w:r w:rsidR="00FE5C80">
        <w:rPr>
          <w:rFonts w:cs="Times New Roman"/>
          <w:sz w:val="24"/>
        </w:rPr>
        <w:t>.</w:t>
      </w:r>
    </w:p>
    <w:p w14:paraId="4DAE24A8" w14:textId="77777777" w:rsidR="00D2764D" w:rsidRPr="003C3D79" w:rsidRDefault="00BF10D5" w:rsidP="00B93D39">
      <w:pPr>
        <w:spacing w:after="80" w:line="240" w:lineRule="auto"/>
        <w:rPr>
          <w:rFonts w:cs="Times New Roman"/>
          <w:sz w:val="24"/>
        </w:rPr>
      </w:pPr>
      <w:r w:rsidRPr="003C3D79">
        <w:rPr>
          <w:rFonts w:cs="Times New Roman"/>
          <w:sz w:val="24"/>
        </w:rPr>
        <w:t>Обработка персональных данных — это любые действия (операции) с персональными данными, включая их сбор, накопление, хранение, изменение, дополнение, использование, передачу (распространение, предоставление, доступ) третьим лицам, блокирование, удаление и уничтожение.</w:t>
      </w:r>
    </w:p>
    <w:p w14:paraId="2CC12BE1" w14:textId="77777777" w:rsidR="00AE38F4" w:rsidRPr="003C3D79" w:rsidRDefault="00AE38F4" w:rsidP="00B93D39">
      <w:pPr>
        <w:spacing w:after="80" w:line="240" w:lineRule="auto"/>
        <w:rPr>
          <w:rFonts w:cs="Times New Roman"/>
          <w:sz w:val="24"/>
        </w:rPr>
      </w:pPr>
      <w:r w:rsidRPr="003C3D79">
        <w:rPr>
          <w:rFonts w:cs="Times New Roman"/>
          <w:sz w:val="24"/>
        </w:rPr>
        <w:t xml:space="preserve">В ряде случаев, как это описано ниже, мы получаем </w:t>
      </w:r>
      <w:r w:rsidR="00440540" w:rsidRPr="003C3D79">
        <w:rPr>
          <w:rFonts w:cs="Times New Roman"/>
          <w:sz w:val="24"/>
        </w:rPr>
        <w:t>в</w:t>
      </w:r>
      <w:r w:rsidRPr="003C3D79">
        <w:rPr>
          <w:rFonts w:cs="Times New Roman"/>
          <w:sz w:val="24"/>
        </w:rPr>
        <w:t xml:space="preserve">аши персональные данные автоматически с помощью метрических программ, используемых в отдельных Сервисах </w:t>
      </w:r>
      <w:r w:rsidR="00440540" w:rsidRPr="003C3D79">
        <w:rPr>
          <w:rFonts w:cs="Times New Roman"/>
          <w:sz w:val="24"/>
        </w:rPr>
        <w:t>«ИВЕНА»</w:t>
      </w:r>
      <w:r w:rsidRPr="003C3D79">
        <w:rPr>
          <w:rFonts w:cs="Times New Roman"/>
          <w:sz w:val="24"/>
        </w:rPr>
        <w:t xml:space="preserve">. Для работы с такими данными мы используем </w:t>
      </w:r>
      <w:proofErr w:type="spellStart"/>
      <w:r w:rsidRPr="003C3D79">
        <w:rPr>
          <w:rFonts w:cs="Times New Roman"/>
          <w:sz w:val="24"/>
        </w:rPr>
        <w:t>cookies</w:t>
      </w:r>
      <w:proofErr w:type="spellEnd"/>
      <w:r w:rsidRPr="003C3D79">
        <w:rPr>
          <w:rFonts w:cs="Times New Roman"/>
          <w:sz w:val="24"/>
        </w:rPr>
        <w:t>.</w:t>
      </w:r>
    </w:p>
    <w:p w14:paraId="09BD3155" w14:textId="77777777" w:rsidR="00AE38F4" w:rsidRPr="003C3D79" w:rsidRDefault="00AE38F4" w:rsidP="00B93D39">
      <w:pPr>
        <w:spacing w:after="80" w:line="240" w:lineRule="auto"/>
        <w:rPr>
          <w:rFonts w:cs="Times New Roman"/>
          <w:sz w:val="24"/>
        </w:rPr>
      </w:pPr>
      <w:proofErr w:type="spellStart"/>
      <w:r w:rsidRPr="003C3D79">
        <w:rPr>
          <w:rFonts w:cs="Times New Roman"/>
          <w:sz w:val="24"/>
        </w:rPr>
        <w:t>Cookies</w:t>
      </w:r>
      <w:proofErr w:type="spellEnd"/>
      <w:r w:rsidRPr="003C3D79">
        <w:rPr>
          <w:rFonts w:cs="Times New Roman"/>
          <w:sz w:val="24"/>
        </w:rPr>
        <w:t xml:space="preserve"> — это небольшие файлы, содержащие некоторую информацию, которые загружаются на </w:t>
      </w:r>
      <w:r w:rsidR="00025897" w:rsidRPr="003C3D79">
        <w:rPr>
          <w:rFonts w:cs="Times New Roman"/>
          <w:sz w:val="24"/>
        </w:rPr>
        <w:t>в</w:t>
      </w:r>
      <w:r w:rsidRPr="003C3D79">
        <w:rPr>
          <w:rFonts w:cs="Times New Roman"/>
          <w:sz w:val="24"/>
        </w:rPr>
        <w:t xml:space="preserve">аше устройство (ПК, смартфон и т.д.) во время просмотра веб-страницы. Следовательно, ваше устройство может хранить различные </w:t>
      </w:r>
      <w:proofErr w:type="spellStart"/>
      <w:r w:rsidRPr="003C3D79">
        <w:rPr>
          <w:rFonts w:cs="Times New Roman"/>
          <w:sz w:val="24"/>
        </w:rPr>
        <w:t>cookies</w:t>
      </w:r>
      <w:proofErr w:type="spellEnd"/>
      <w:r w:rsidRPr="003C3D79">
        <w:rPr>
          <w:rFonts w:cs="Times New Roman"/>
          <w:sz w:val="24"/>
        </w:rPr>
        <w:t>.</w:t>
      </w:r>
    </w:p>
    <w:p w14:paraId="3A1A2E25" w14:textId="77777777" w:rsidR="00AE38F4" w:rsidRPr="003C3D79" w:rsidRDefault="00AE38F4" w:rsidP="00B93D39">
      <w:pPr>
        <w:spacing w:after="80" w:line="240" w:lineRule="auto"/>
        <w:rPr>
          <w:rFonts w:cs="Times New Roman"/>
          <w:sz w:val="24"/>
        </w:rPr>
      </w:pPr>
      <w:proofErr w:type="spellStart"/>
      <w:r w:rsidRPr="003C3D79">
        <w:rPr>
          <w:rFonts w:cs="Times New Roman"/>
          <w:sz w:val="24"/>
        </w:rPr>
        <w:t>Cookies</w:t>
      </w:r>
      <w:proofErr w:type="spellEnd"/>
      <w:r w:rsidRPr="003C3D79">
        <w:rPr>
          <w:rFonts w:cs="Times New Roman"/>
          <w:sz w:val="24"/>
        </w:rPr>
        <w:t xml:space="preserve"> позволяют веб-сайтам (приложениям) распознавать пользовательские устройства, определять пользовательские предпочтения, а также собирать статистику того, как пользователи взаимодействуют с веб-сайтами (приложениями), для улучшения опыта использования такого веб-сайта (приложения) или для устранения различных ошибок или багов, которые могут периодически возникать. При этом перечень целей, для достижения которых необходимо использование </w:t>
      </w:r>
      <w:proofErr w:type="spellStart"/>
      <w:r w:rsidRPr="003C3D79">
        <w:rPr>
          <w:rFonts w:cs="Times New Roman"/>
          <w:sz w:val="24"/>
        </w:rPr>
        <w:t>cookies</w:t>
      </w:r>
      <w:proofErr w:type="spellEnd"/>
      <w:r w:rsidRPr="003C3D79">
        <w:rPr>
          <w:rFonts w:cs="Times New Roman"/>
          <w:sz w:val="24"/>
        </w:rPr>
        <w:t>, не является исчерпывающим и зависит от конкретного веб-сайта (приложения), который пользователь посещает или иным образом использует.</w:t>
      </w:r>
    </w:p>
    <w:p w14:paraId="196917FC" w14:textId="77777777" w:rsidR="00077414" w:rsidRDefault="00AE38F4" w:rsidP="00B93D39">
      <w:pPr>
        <w:spacing w:after="80" w:line="240" w:lineRule="auto"/>
        <w:rPr>
          <w:rFonts w:cs="Times New Roman"/>
          <w:sz w:val="24"/>
        </w:rPr>
      </w:pPr>
      <w:r w:rsidRPr="003C3D79">
        <w:rPr>
          <w:rFonts w:cs="Times New Roman"/>
          <w:sz w:val="24"/>
        </w:rPr>
        <w:t xml:space="preserve">Для целей Политики под </w:t>
      </w:r>
      <w:proofErr w:type="spellStart"/>
      <w:r w:rsidRPr="003C3D79">
        <w:rPr>
          <w:rFonts w:cs="Times New Roman"/>
          <w:sz w:val="24"/>
        </w:rPr>
        <w:t>cookies</w:t>
      </w:r>
      <w:proofErr w:type="spellEnd"/>
      <w:r w:rsidRPr="003C3D79">
        <w:rPr>
          <w:rFonts w:cs="Times New Roman"/>
          <w:sz w:val="24"/>
        </w:rPr>
        <w:t xml:space="preserve"> также понимаются аналогичные технологии типа веб-трекеров, пикселей и т.д. Мы никогда не используем </w:t>
      </w:r>
      <w:proofErr w:type="spellStart"/>
      <w:r w:rsidRPr="003C3D79">
        <w:rPr>
          <w:rFonts w:cs="Times New Roman"/>
          <w:sz w:val="24"/>
        </w:rPr>
        <w:t>cookies</w:t>
      </w:r>
      <w:proofErr w:type="spellEnd"/>
      <w:r w:rsidRPr="003C3D79">
        <w:rPr>
          <w:rFonts w:cs="Times New Roman"/>
          <w:sz w:val="24"/>
        </w:rPr>
        <w:t xml:space="preserve"> для установления вашей личности как конкретного пользователя Сервисов </w:t>
      </w:r>
      <w:r w:rsidR="00025897" w:rsidRPr="003C3D79">
        <w:rPr>
          <w:rFonts w:cs="Times New Roman"/>
          <w:sz w:val="24"/>
        </w:rPr>
        <w:t>«ИВЕНА»</w:t>
      </w:r>
      <w:r w:rsidR="002B70B3">
        <w:rPr>
          <w:rFonts w:cs="Times New Roman"/>
          <w:sz w:val="24"/>
        </w:rPr>
        <w:t xml:space="preserve"> и не сохраняем</w:t>
      </w:r>
      <w:r w:rsidR="002B70B3" w:rsidRPr="002B70B3">
        <w:rPr>
          <w:rFonts w:cs="Times New Roman"/>
          <w:sz w:val="24"/>
        </w:rPr>
        <w:t xml:space="preserve"> конфиденциальную информацию</w:t>
      </w:r>
      <w:r w:rsidR="002B70B3">
        <w:rPr>
          <w:rFonts w:cs="Times New Roman"/>
          <w:sz w:val="24"/>
        </w:rPr>
        <w:t xml:space="preserve"> в виде </w:t>
      </w:r>
      <w:r w:rsidR="002B70B3" w:rsidRPr="002B70B3">
        <w:rPr>
          <w:rFonts w:cs="Times New Roman"/>
          <w:sz w:val="24"/>
        </w:rPr>
        <w:t>парол</w:t>
      </w:r>
      <w:r w:rsidR="002B70B3">
        <w:rPr>
          <w:rFonts w:cs="Times New Roman"/>
          <w:sz w:val="24"/>
        </w:rPr>
        <w:t>ей</w:t>
      </w:r>
      <w:r w:rsidR="002B70B3" w:rsidRPr="002B70B3">
        <w:rPr>
          <w:rFonts w:cs="Times New Roman"/>
          <w:sz w:val="24"/>
        </w:rPr>
        <w:t>, данны</w:t>
      </w:r>
      <w:r w:rsidR="002B70B3">
        <w:rPr>
          <w:rFonts w:cs="Times New Roman"/>
          <w:sz w:val="24"/>
        </w:rPr>
        <w:t>х</w:t>
      </w:r>
      <w:r w:rsidR="002B70B3" w:rsidRPr="002B70B3">
        <w:rPr>
          <w:rFonts w:cs="Times New Roman"/>
          <w:sz w:val="24"/>
        </w:rPr>
        <w:t xml:space="preserve"> кредитн</w:t>
      </w:r>
      <w:r w:rsidR="002B70B3">
        <w:rPr>
          <w:rFonts w:cs="Times New Roman"/>
          <w:sz w:val="24"/>
        </w:rPr>
        <w:t>ых</w:t>
      </w:r>
      <w:r w:rsidR="002B70B3" w:rsidRPr="002B70B3">
        <w:rPr>
          <w:rFonts w:cs="Times New Roman"/>
          <w:sz w:val="24"/>
        </w:rPr>
        <w:t xml:space="preserve"> или дебетов</w:t>
      </w:r>
      <w:r w:rsidR="002B70B3">
        <w:rPr>
          <w:rFonts w:cs="Times New Roman"/>
          <w:sz w:val="24"/>
        </w:rPr>
        <w:t>ых</w:t>
      </w:r>
      <w:r w:rsidR="002B70B3" w:rsidRPr="002B70B3">
        <w:rPr>
          <w:rFonts w:cs="Times New Roman"/>
          <w:sz w:val="24"/>
        </w:rPr>
        <w:t xml:space="preserve"> карт и т.д.</w:t>
      </w:r>
    </w:p>
    <w:p w14:paraId="6FC9F084" w14:textId="77777777" w:rsidR="00BF10D5" w:rsidRDefault="00B56ABF" w:rsidP="00B93D39">
      <w:pPr>
        <w:spacing w:after="80" w:line="240" w:lineRule="auto"/>
        <w:rPr>
          <w:rFonts w:cs="Times New Roman"/>
          <w:sz w:val="24"/>
        </w:rPr>
      </w:pPr>
      <w:r w:rsidRPr="003C3D79">
        <w:rPr>
          <w:rFonts w:cs="Times New Roman"/>
          <w:sz w:val="24"/>
        </w:rPr>
        <w:t xml:space="preserve">Вы в любое время можете самостоятельно ограничить или полностью отключить установку </w:t>
      </w:r>
      <w:proofErr w:type="spellStart"/>
      <w:r w:rsidRPr="003C3D79">
        <w:rPr>
          <w:rFonts w:cs="Times New Roman"/>
          <w:sz w:val="24"/>
        </w:rPr>
        <w:t>cookies</w:t>
      </w:r>
      <w:proofErr w:type="spellEnd"/>
      <w:r w:rsidRPr="003C3D79">
        <w:rPr>
          <w:rFonts w:cs="Times New Roman"/>
          <w:sz w:val="24"/>
        </w:rPr>
        <w:t xml:space="preserve"> через настройки вашего веб-браузера. Обратите внимание, что без использования технических </w:t>
      </w:r>
      <w:proofErr w:type="spellStart"/>
      <w:r w:rsidRPr="003C3D79">
        <w:rPr>
          <w:rFonts w:cs="Times New Roman"/>
          <w:sz w:val="24"/>
        </w:rPr>
        <w:t>cookies</w:t>
      </w:r>
      <w:proofErr w:type="spellEnd"/>
      <w:r w:rsidRPr="003C3D79">
        <w:rPr>
          <w:rFonts w:cs="Times New Roman"/>
          <w:sz w:val="24"/>
        </w:rPr>
        <w:t xml:space="preserve"> Сервисы «ИВЕНА» могут работать некорректно, а часть их функционала, в т.ч. базового, может оказаться недоступна.</w:t>
      </w:r>
    </w:p>
    <w:p w14:paraId="311CED38" w14:textId="77777777" w:rsidR="007B213E" w:rsidRPr="002A71E3" w:rsidRDefault="007B213E" w:rsidP="00B93D39">
      <w:pPr>
        <w:spacing w:after="80" w:line="240" w:lineRule="auto"/>
        <w:rPr>
          <w:rFonts w:cs="Times New Roman"/>
          <w:sz w:val="24"/>
        </w:rPr>
      </w:pPr>
      <w:r w:rsidRPr="002A71E3">
        <w:rPr>
          <w:rFonts w:cs="Times New Roman"/>
          <w:sz w:val="24"/>
        </w:rPr>
        <w:t xml:space="preserve">Мы </w:t>
      </w:r>
      <w:r>
        <w:rPr>
          <w:rFonts w:cs="Times New Roman"/>
          <w:sz w:val="24"/>
        </w:rPr>
        <w:t>собираем Персональные данные</w:t>
      </w:r>
      <w:r w:rsidRPr="002A71E3">
        <w:rPr>
          <w:rFonts w:cs="Times New Roman"/>
          <w:sz w:val="24"/>
        </w:rPr>
        <w:t>, чтобы предоставить вам лучшее обслуживание, и в частности:</w:t>
      </w:r>
    </w:p>
    <w:p w14:paraId="3DC53B29" w14:textId="77777777" w:rsidR="007B213E" w:rsidRDefault="007B213E" w:rsidP="00B93D39">
      <w:pPr>
        <w:spacing w:after="80" w:line="240" w:lineRule="auto"/>
        <w:rPr>
          <w:rFonts w:cs="Times New Roman"/>
          <w:sz w:val="24"/>
        </w:rPr>
      </w:pPr>
      <w:r w:rsidRPr="002A71E3">
        <w:rPr>
          <w:rFonts w:cs="Times New Roman"/>
          <w:sz w:val="24"/>
        </w:rPr>
        <w:t>- Для улучшения качества представленных товаров и услуг</w:t>
      </w:r>
      <w:r>
        <w:rPr>
          <w:rFonts w:cs="Times New Roman"/>
          <w:sz w:val="24"/>
        </w:rPr>
        <w:t>;</w:t>
      </w:r>
    </w:p>
    <w:p w14:paraId="527B681D" w14:textId="77777777" w:rsidR="007B213E" w:rsidRPr="002A71E3" w:rsidRDefault="007B213E" w:rsidP="00B93D39">
      <w:pPr>
        <w:spacing w:after="8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>- Для предложения скидок и информирования об Акциях;</w:t>
      </w:r>
    </w:p>
    <w:p w14:paraId="635600AB" w14:textId="77777777" w:rsidR="007B213E" w:rsidRPr="002A71E3" w:rsidRDefault="007B213E" w:rsidP="00B93D39">
      <w:pPr>
        <w:spacing w:after="80" w:line="240" w:lineRule="auto"/>
        <w:rPr>
          <w:rFonts w:cs="Times New Roman"/>
          <w:sz w:val="24"/>
        </w:rPr>
      </w:pPr>
      <w:r w:rsidRPr="002A71E3">
        <w:rPr>
          <w:rFonts w:cs="Times New Roman"/>
          <w:sz w:val="24"/>
        </w:rPr>
        <w:t>- Для общения с вами по электронной почте, телефону или по почте</w:t>
      </w:r>
      <w:r>
        <w:rPr>
          <w:rFonts w:cs="Times New Roman"/>
          <w:sz w:val="24"/>
        </w:rPr>
        <w:t>;</w:t>
      </w:r>
    </w:p>
    <w:p w14:paraId="75647BAE" w14:textId="77777777" w:rsidR="007B213E" w:rsidRPr="002A71E3" w:rsidRDefault="007B213E" w:rsidP="00B93D39">
      <w:pPr>
        <w:spacing w:after="80" w:line="240" w:lineRule="auto"/>
        <w:rPr>
          <w:rFonts w:cs="Times New Roman"/>
          <w:sz w:val="24"/>
        </w:rPr>
      </w:pPr>
      <w:r w:rsidRPr="002A71E3">
        <w:rPr>
          <w:rFonts w:cs="Times New Roman"/>
          <w:sz w:val="24"/>
        </w:rPr>
        <w:t>- Для связи с вами по</w:t>
      </w:r>
      <w:r>
        <w:rPr>
          <w:rFonts w:cs="Times New Roman"/>
          <w:sz w:val="24"/>
        </w:rPr>
        <w:t xml:space="preserve"> </w:t>
      </w:r>
      <w:r w:rsidRPr="002A71E3">
        <w:rPr>
          <w:rFonts w:cs="Times New Roman"/>
          <w:sz w:val="24"/>
        </w:rPr>
        <w:t xml:space="preserve">телефону, SMS, MMS, любыми другими способами телемаркетинга, чтобы предоставить вам информацию о </w:t>
      </w:r>
      <w:r>
        <w:rPr>
          <w:rFonts w:cs="Times New Roman"/>
          <w:sz w:val="24"/>
        </w:rPr>
        <w:t xml:space="preserve">интересующих </w:t>
      </w:r>
      <w:r w:rsidRPr="002A71E3">
        <w:rPr>
          <w:rFonts w:cs="Times New Roman"/>
          <w:sz w:val="24"/>
        </w:rPr>
        <w:t xml:space="preserve">товарах, услугах и событиях. С вашего согласия, мы </w:t>
      </w:r>
      <w:r w:rsidRPr="002A71E3">
        <w:rPr>
          <w:rFonts w:cs="Times New Roman"/>
          <w:sz w:val="24"/>
        </w:rPr>
        <w:lastRenderedPageBreak/>
        <w:t xml:space="preserve">можем отправить вам такую информацию по почте и телефону. </w:t>
      </w:r>
      <w:r>
        <w:rPr>
          <w:rFonts w:cs="Times New Roman"/>
          <w:sz w:val="24"/>
        </w:rPr>
        <w:t>С вашего согласия м</w:t>
      </w:r>
      <w:r w:rsidRPr="002A71E3">
        <w:rPr>
          <w:rFonts w:cs="Times New Roman"/>
          <w:sz w:val="24"/>
        </w:rPr>
        <w:t xml:space="preserve">ы можем </w:t>
      </w:r>
      <w:r>
        <w:rPr>
          <w:rFonts w:cs="Times New Roman"/>
          <w:sz w:val="24"/>
        </w:rPr>
        <w:t>отправлять вам персональные предложения и информацию новостного характера. В каждом письме с рассылкой есть возможность отписаться от дальнейших писем с помощью</w:t>
      </w:r>
      <w:r w:rsidRPr="002A71E3">
        <w:rPr>
          <w:rFonts w:cs="Times New Roman"/>
          <w:sz w:val="24"/>
        </w:rPr>
        <w:t xml:space="preserve"> кнопк</w:t>
      </w:r>
      <w:r>
        <w:rPr>
          <w:rFonts w:cs="Times New Roman"/>
          <w:sz w:val="24"/>
        </w:rPr>
        <w:t>и</w:t>
      </w:r>
      <w:r w:rsidRPr="002A71E3">
        <w:rPr>
          <w:rFonts w:cs="Times New Roman"/>
          <w:sz w:val="24"/>
        </w:rPr>
        <w:t xml:space="preserve"> «Отписаться от рассылки».</w:t>
      </w:r>
    </w:p>
    <w:p w14:paraId="2AE9C111" w14:textId="77777777" w:rsidR="00E541A5" w:rsidRPr="003C3D79" w:rsidRDefault="00E541A5" w:rsidP="00B93D39">
      <w:pPr>
        <w:spacing w:after="8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>Вы даете с</w:t>
      </w:r>
      <w:r w:rsidRPr="00E541A5">
        <w:rPr>
          <w:rFonts w:cs="Times New Roman"/>
          <w:sz w:val="24"/>
        </w:rPr>
        <w:t xml:space="preserve">огласие на обработку </w:t>
      </w:r>
      <w:r>
        <w:rPr>
          <w:rFonts w:cs="Times New Roman"/>
          <w:sz w:val="24"/>
        </w:rPr>
        <w:t>сво</w:t>
      </w:r>
      <w:r w:rsidRPr="00E541A5">
        <w:rPr>
          <w:rFonts w:cs="Times New Roman"/>
          <w:sz w:val="24"/>
        </w:rPr>
        <w:t>их персональных данных с даты предоставления Согласия до момента отзыва Согласия</w:t>
      </w:r>
      <w:r>
        <w:rPr>
          <w:rFonts w:cs="Times New Roman"/>
          <w:sz w:val="24"/>
        </w:rPr>
        <w:t>.</w:t>
      </w:r>
    </w:p>
    <w:p w14:paraId="64A07095" w14:textId="77777777" w:rsidR="001B0F96" w:rsidRDefault="001B0F96" w:rsidP="00B93D39">
      <w:pPr>
        <w:spacing w:after="80" w:line="240" w:lineRule="auto"/>
        <w:rPr>
          <w:rFonts w:cs="Times New Roman"/>
          <w:sz w:val="24"/>
        </w:rPr>
      </w:pPr>
      <w:r w:rsidRPr="003C3D79">
        <w:rPr>
          <w:rFonts w:cs="Times New Roman"/>
          <w:sz w:val="24"/>
        </w:rPr>
        <w:t>Мы можем периодически обновлять Политику без специального уведомления вас</w:t>
      </w:r>
      <w:r w:rsidRPr="001B0F96">
        <w:rPr>
          <w:rFonts w:cs="Times New Roman"/>
          <w:sz w:val="24"/>
        </w:rPr>
        <w:t>, все изменения будут отражены на данной странице</w:t>
      </w:r>
      <w:r w:rsidRPr="003C3D79">
        <w:rPr>
          <w:rFonts w:cs="Times New Roman"/>
          <w:sz w:val="24"/>
        </w:rPr>
        <w:t>. Мы рекомендуем время от времени просматривать эту страницу, чтобы отслеживать возможные изменения.</w:t>
      </w:r>
    </w:p>
    <w:p w14:paraId="7A0BE1F0" w14:textId="77777777" w:rsidR="00B56ABF" w:rsidRDefault="00B56ABF" w:rsidP="00B93D39">
      <w:pPr>
        <w:spacing w:after="80" w:line="240" w:lineRule="auto"/>
        <w:rPr>
          <w:rFonts w:cs="Times New Roman"/>
          <w:sz w:val="24"/>
        </w:rPr>
      </w:pPr>
    </w:p>
    <w:p w14:paraId="34E79DEA" w14:textId="77777777" w:rsidR="00490387" w:rsidRPr="00E12F79" w:rsidRDefault="00490387" w:rsidP="00B93D39">
      <w:pPr>
        <w:pStyle w:val="a6"/>
        <w:numPr>
          <w:ilvl w:val="0"/>
          <w:numId w:val="3"/>
        </w:numPr>
        <w:spacing w:after="80" w:line="240" w:lineRule="auto"/>
        <w:contextualSpacing w:val="0"/>
        <w:rPr>
          <w:rFonts w:cs="Times New Roman"/>
          <w:sz w:val="24"/>
        </w:rPr>
      </w:pPr>
      <w:r w:rsidRPr="00E12F79">
        <w:rPr>
          <w:rFonts w:cs="Times New Roman"/>
          <w:sz w:val="24"/>
        </w:rPr>
        <w:t>Общие положения</w:t>
      </w:r>
    </w:p>
    <w:p w14:paraId="34A1D8E0" w14:textId="77777777" w:rsidR="00490387" w:rsidRPr="003C3D79" w:rsidRDefault="00490387" w:rsidP="00B93D39">
      <w:pPr>
        <w:spacing w:after="80" w:line="240" w:lineRule="auto"/>
        <w:rPr>
          <w:rFonts w:cs="Times New Roman"/>
          <w:sz w:val="24"/>
        </w:rPr>
      </w:pPr>
      <w:r w:rsidRPr="003C3D79">
        <w:rPr>
          <w:rFonts w:cs="Times New Roman"/>
          <w:sz w:val="24"/>
        </w:rPr>
        <w:t>Настоящая политика обработки персональных данных составлена в соответствии с требованиями Федерального закона от 27.07.2006. № 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Индивидуальным предпринимателем Коркуновой Эльвирой Александровной (далее — Оператор).</w:t>
      </w:r>
    </w:p>
    <w:p w14:paraId="4009CC10" w14:textId="77777777" w:rsidR="00490387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1F12E5">
        <w:rPr>
          <w:rFonts w:cs="Times New Roman"/>
          <w:sz w:val="24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52E64E9D" w14:textId="77777777" w:rsidR="00490387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A06976">
        <w:rPr>
          <w:rFonts w:cs="Times New Roman"/>
          <w:sz w:val="24"/>
        </w:rPr>
        <w:t xml:space="preserve">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 </w:t>
      </w:r>
      <w:hyperlink r:id="rId7" w:history="1">
        <w:r w:rsidR="004322C3" w:rsidRPr="00DF2A52">
          <w:rPr>
            <w:rStyle w:val="a3"/>
            <w:rFonts w:cs="Times New Roman"/>
            <w:sz w:val="24"/>
          </w:rPr>
          <w:t>https://goldivena.ru</w:t>
        </w:r>
      </w:hyperlink>
      <w:r w:rsidRPr="00A06976">
        <w:rPr>
          <w:rFonts w:cs="Times New Roman"/>
          <w:sz w:val="24"/>
        </w:rPr>
        <w:t>.</w:t>
      </w:r>
    </w:p>
    <w:p w14:paraId="6862BDD7" w14:textId="77777777" w:rsidR="004322C3" w:rsidRPr="004322C3" w:rsidRDefault="004322C3" w:rsidP="00B93D39">
      <w:pPr>
        <w:spacing w:after="80" w:line="240" w:lineRule="auto"/>
        <w:rPr>
          <w:rFonts w:cs="Times New Roman"/>
          <w:sz w:val="24"/>
        </w:rPr>
      </w:pPr>
    </w:p>
    <w:p w14:paraId="2F19D505" w14:textId="77777777" w:rsidR="00490387" w:rsidRPr="00755589" w:rsidRDefault="00490387" w:rsidP="00B93D39">
      <w:pPr>
        <w:pStyle w:val="a6"/>
        <w:numPr>
          <w:ilvl w:val="0"/>
          <w:numId w:val="3"/>
        </w:numPr>
        <w:spacing w:after="80" w:line="240" w:lineRule="auto"/>
        <w:contextualSpacing w:val="0"/>
        <w:rPr>
          <w:rFonts w:cs="Times New Roman"/>
          <w:sz w:val="24"/>
        </w:rPr>
      </w:pPr>
      <w:r w:rsidRPr="00755589">
        <w:rPr>
          <w:rFonts w:cs="Times New Roman"/>
          <w:sz w:val="24"/>
        </w:rPr>
        <w:t>Основные понятия, используемые в Политике</w:t>
      </w:r>
    </w:p>
    <w:p w14:paraId="0D0DFA95" w14:textId="77777777" w:rsidR="00490387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3C3D79">
        <w:rPr>
          <w:rFonts w:cs="Times New Roman"/>
          <w:sz w:val="24"/>
        </w:rPr>
        <w:t>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6C52F0D4" w14:textId="77777777" w:rsidR="00490387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265B04">
        <w:rPr>
          <w:rFonts w:cs="Times New Roman"/>
          <w:sz w:val="24"/>
        </w:rPr>
        <w:t>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44EDF8E4" w14:textId="77777777" w:rsidR="00490387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265B04">
        <w:rPr>
          <w:rFonts w:cs="Times New Roman"/>
          <w:sz w:val="24"/>
        </w:rPr>
        <w:t xml:space="preserve">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hyperlink r:id="rId8" w:history="1">
        <w:r w:rsidR="004910D2" w:rsidRPr="00DF2A52">
          <w:rPr>
            <w:rStyle w:val="a3"/>
            <w:rFonts w:cs="Times New Roman"/>
            <w:sz w:val="24"/>
          </w:rPr>
          <w:t>https://goldivena.ru</w:t>
        </w:r>
      </w:hyperlink>
      <w:r w:rsidRPr="00265B04">
        <w:rPr>
          <w:rFonts w:cs="Times New Roman"/>
          <w:sz w:val="24"/>
        </w:rPr>
        <w:t>.</w:t>
      </w:r>
    </w:p>
    <w:p w14:paraId="787210AD" w14:textId="77777777" w:rsidR="00490387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4910D2">
        <w:rPr>
          <w:rFonts w:cs="Times New Roman"/>
          <w:sz w:val="24"/>
        </w:rPr>
        <w:t>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4AF6B27C" w14:textId="77777777" w:rsidR="00490387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4910D2">
        <w:rPr>
          <w:rFonts w:cs="Times New Roman"/>
          <w:sz w:val="24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752A1FC7" w14:textId="77777777" w:rsidR="00490387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5A7C4F">
        <w:rPr>
          <w:rFonts w:cs="Times New Roman"/>
          <w:sz w:val="24"/>
        </w:rPr>
        <w:t>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C12023D" w14:textId="77777777" w:rsidR="00490387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5A7C4F">
        <w:rPr>
          <w:rFonts w:cs="Times New Roman"/>
          <w:sz w:val="24"/>
        </w:rPr>
        <w:t xml:space="preserve">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</w:t>
      </w:r>
      <w:r w:rsidRPr="005A7C4F">
        <w:rPr>
          <w:rFonts w:cs="Times New Roman"/>
          <w:sz w:val="24"/>
        </w:rPr>
        <w:lastRenderedPageBreak/>
        <w:t>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9ECBC33" w14:textId="77777777" w:rsidR="00490387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561329">
        <w:rPr>
          <w:rFonts w:cs="Times New Roman"/>
          <w:sz w:val="24"/>
        </w:rPr>
        <w:t xml:space="preserve">Персональные данные — любая информация, относящаяся прямо или косвенно к определенному или определяемому Пользователю веб-сайта </w:t>
      </w:r>
      <w:hyperlink r:id="rId9" w:history="1">
        <w:r w:rsidR="00084949" w:rsidRPr="00561329">
          <w:rPr>
            <w:rStyle w:val="a3"/>
            <w:rFonts w:cs="Times New Roman"/>
            <w:sz w:val="24"/>
          </w:rPr>
          <w:t>https://goldivena.ru</w:t>
        </w:r>
      </w:hyperlink>
      <w:r w:rsidR="00084949" w:rsidRPr="00561329">
        <w:rPr>
          <w:rFonts w:cs="Times New Roman"/>
          <w:sz w:val="24"/>
        </w:rPr>
        <w:t xml:space="preserve"> (номер телефона, имя, фамилия, отчество (при наличии), дата рождения, пол, адрес электронной почты, адрес доставки, идентификаторы устройства и/или другие идентификаторы, а также иных персональных данных, предоставленных Оператору в соответствии с требованиями Федерального закона «О персональных данных» от 27.07.2006г. №152-ФЗ и настоящим документом)</w:t>
      </w:r>
      <w:r w:rsidRPr="00561329">
        <w:rPr>
          <w:rFonts w:cs="Times New Roman"/>
          <w:sz w:val="24"/>
        </w:rPr>
        <w:t>.</w:t>
      </w:r>
    </w:p>
    <w:p w14:paraId="59FCA281" w14:textId="77777777" w:rsidR="00490387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7B7A90">
        <w:rPr>
          <w:rFonts w:cs="Times New Roman"/>
          <w:sz w:val="24"/>
        </w:rPr>
        <w:t>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4BF30E9F" w14:textId="77777777" w:rsidR="00490387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7B7A90">
        <w:rPr>
          <w:rFonts w:cs="Times New Roman"/>
          <w:sz w:val="24"/>
        </w:rPr>
        <w:t xml:space="preserve">Пользователь — любой посетитель веб-сайта </w:t>
      </w:r>
      <w:hyperlink r:id="rId10" w:history="1">
        <w:r w:rsidR="007B7A90" w:rsidRPr="00DF2A52">
          <w:rPr>
            <w:rStyle w:val="a3"/>
            <w:rFonts w:cs="Times New Roman"/>
            <w:sz w:val="24"/>
          </w:rPr>
          <w:t>https://goldivena.ru</w:t>
        </w:r>
      </w:hyperlink>
      <w:r w:rsidRPr="007B7A90">
        <w:rPr>
          <w:rFonts w:cs="Times New Roman"/>
          <w:sz w:val="24"/>
        </w:rPr>
        <w:t>.</w:t>
      </w:r>
    </w:p>
    <w:p w14:paraId="4684C8D8" w14:textId="77777777" w:rsidR="00490387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7B7A90">
        <w:rPr>
          <w:rFonts w:cs="Times New Roman"/>
          <w:sz w:val="24"/>
        </w:rPr>
        <w:t>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6F19F390" w14:textId="77777777" w:rsidR="00490387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7B7A90">
        <w:rPr>
          <w:rFonts w:cs="Times New Roman"/>
          <w:sz w:val="24"/>
        </w:rPr>
        <w:t>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51A1C722" w14:textId="77777777" w:rsidR="00490387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425B7A">
        <w:rPr>
          <w:rFonts w:cs="Times New Roman"/>
          <w:sz w:val="24"/>
        </w:rPr>
        <w:t>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46614BE0" w14:textId="77777777" w:rsidR="00490387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425B7A">
        <w:rPr>
          <w:rFonts w:cs="Times New Roman"/>
          <w:sz w:val="24"/>
        </w:rPr>
        <w:t>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1DA8B921" w14:textId="77777777" w:rsidR="00242D04" w:rsidRPr="00242D04" w:rsidRDefault="00242D04" w:rsidP="00B93D39">
      <w:pPr>
        <w:spacing w:after="80" w:line="240" w:lineRule="auto"/>
        <w:rPr>
          <w:rFonts w:cs="Times New Roman"/>
          <w:sz w:val="24"/>
        </w:rPr>
      </w:pPr>
    </w:p>
    <w:p w14:paraId="6CD2D7EA" w14:textId="77777777" w:rsidR="00490387" w:rsidRPr="00A6637C" w:rsidRDefault="00490387" w:rsidP="00B93D39">
      <w:pPr>
        <w:pStyle w:val="a6"/>
        <w:numPr>
          <w:ilvl w:val="0"/>
          <w:numId w:val="3"/>
        </w:numPr>
        <w:spacing w:after="80" w:line="240" w:lineRule="auto"/>
        <w:contextualSpacing w:val="0"/>
        <w:rPr>
          <w:rFonts w:cs="Times New Roman"/>
          <w:sz w:val="24"/>
        </w:rPr>
      </w:pPr>
      <w:r w:rsidRPr="00A6637C">
        <w:rPr>
          <w:rFonts w:cs="Times New Roman"/>
          <w:sz w:val="24"/>
        </w:rPr>
        <w:t>Основные права и обязанности Оператора</w:t>
      </w:r>
    </w:p>
    <w:p w14:paraId="6FB21D4C" w14:textId="77777777" w:rsidR="00490387" w:rsidRPr="003C3D79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3C3D79">
        <w:rPr>
          <w:rFonts w:cs="Times New Roman"/>
          <w:sz w:val="24"/>
        </w:rPr>
        <w:t>Оператор имеет право:</w:t>
      </w:r>
    </w:p>
    <w:p w14:paraId="1F1ADF07" w14:textId="77777777" w:rsidR="00490387" w:rsidRPr="00C85BE1" w:rsidRDefault="00490387" w:rsidP="00B93D39">
      <w:pPr>
        <w:pStyle w:val="a6"/>
        <w:numPr>
          <w:ilvl w:val="0"/>
          <w:numId w:val="6"/>
        </w:numPr>
        <w:spacing w:after="80" w:line="240" w:lineRule="auto"/>
        <w:contextualSpacing w:val="0"/>
        <w:rPr>
          <w:rFonts w:cs="Times New Roman"/>
          <w:sz w:val="24"/>
        </w:rPr>
      </w:pPr>
      <w:r w:rsidRPr="00C85BE1">
        <w:rPr>
          <w:rFonts w:cs="Times New Roman"/>
          <w:sz w:val="24"/>
        </w:rPr>
        <w:t>получать от субъекта персональных данных достоверные информацию и/или документы, содержащие персональные данные;</w:t>
      </w:r>
    </w:p>
    <w:p w14:paraId="64EAD11A" w14:textId="77777777" w:rsidR="00490387" w:rsidRPr="00C85BE1" w:rsidRDefault="00490387" w:rsidP="00B93D39">
      <w:pPr>
        <w:pStyle w:val="a6"/>
        <w:numPr>
          <w:ilvl w:val="0"/>
          <w:numId w:val="6"/>
        </w:numPr>
        <w:spacing w:after="80" w:line="240" w:lineRule="auto"/>
        <w:contextualSpacing w:val="0"/>
        <w:rPr>
          <w:rFonts w:cs="Times New Roman"/>
          <w:sz w:val="24"/>
        </w:rPr>
      </w:pPr>
      <w:r w:rsidRPr="00C85BE1">
        <w:rPr>
          <w:rFonts w:cs="Times New Roman"/>
          <w:sz w:val="24"/>
        </w:rPr>
        <w:t>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1F64D02D" w14:textId="77777777" w:rsidR="00490387" w:rsidRPr="00C85BE1" w:rsidRDefault="00490387" w:rsidP="00B93D39">
      <w:pPr>
        <w:pStyle w:val="a6"/>
        <w:numPr>
          <w:ilvl w:val="0"/>
          <w:numId w:val="6"/>
        </w:numPr>
        <w:spacing w:after="80" w:line="240" w:lineRule="auto"/>
        <w:contextualSpacing w:val="0"/>
        <w:rPr>
          <w:rFonts w:cs="Times New Roman"/>
          <w:sz w:val="24"/>
        </w:rPr>
      </w:pPr>
      <w:r w:rsidRPr="00C85BE1">
        <w:rPr>
          <w:rFonts w:cs="Times New Roman"/>
          <w:sz w:val="24"/>
        </w:rPr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7993203E" w14:textId="77777777" w:rsidR="00490387" w:rsidRPr="003C3D79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3C3D79">
        <w:rPr>
          <w:rFonts w:cs="Times New Roman"/>
          <w:sz w:val="24"/>
        </w:rPr>
        <w:t>Оператор обязан:</w:t>
      </w:r>
    </w:p>
    <w:p w14:paraId="1C48D8D2" w14:textId="77777777" w:rsidR="00490387" w:rsidRPr="00C85BE1" w:rsidRDefault="00490387" w:rsidP="00B93D39">
      <w:pPr>
        <w:pStyle w:val="a6"/>
        <w:numPr>
          <w:ilvl w:val="0"/>
          <w:numId w:val="7"/>
        </w:numPr>
        <w:spacing w:after="80" w:line="240" w:lineRule="auto"/>
        <w:contextualSpacing w:val="0"/>
        <w:rPr>
          <w:rFonts w:cs="Times New Roman"/>
          <w:sz w:val="24"/>
        </w:rPr>
      </w:pPr>
      <w:r w:rsidRPr="00C85BE1">
        <w:rPr>
          <w:rFonts w:cs="Times New Roman"/>
          <w:sz w:val="24"/>
        </w:rPr>
        <w:lastRenderedPageBreak/>
        <w:t>предоставлять субъекту персональных данных по его просьбе информацию, касающуюся обработки его персональных данных;</w:t>
      </w:r>
    </w:p>
    <w:p w14:paraId="31B2B227" w14:textId="77777777" w:rsidR="00490387" w:rsidRPr="00C85BE1" w:rsidRDefault="00490387" w:rsidP="00B93D39">
      <w:pPr>
        <w:pStyle w:val="a6"/>
        <w:numPr>
          <w:ilvl w:val="0"/>
          <w:numId w:val="7"/>
        </w:numPr>
        <w:spacing w:after="80" w:line="240" w:lineRule="auto"/>
        <w:contextualSpacing w:val="0"/>
        <w:rPr>
          <w:rFonts w:cs="Times New Roman"/>
          <w:sz w:val="24"/>
        </w:rPr>
      </w:pPr>
      <w:r w:rsidRPr="00C85BE1">
        <w:rPr>
          <w:rFonts w:cs="Times New Roman"/>
          <w:sz w:val="24"/>
        </w:rPr>
        <w:t>организовывать обработку персональных данных в порядке, установленном действующим законодательством РФ;</w:t>
      </w:r>
    </w:p>
    <w:p w14:paraId="2F694F0C" w14:textId="77777777" w:rsidR="00490387" w:rsidRPr="00C85BE1" w:rsidRDefault="00490387" w:rsidP="00B93D39">
      <w:pPr>
        <w:pStyle w:val="a6"/>
        <w:numPr>
          <w:ilvl w:val="0"/>
          <w:numId w:val="7"/>
        </w:numPr>
        <w:spacing w:after="80" w:line="240" w:lineRule="auto"/>
        <w:contextualSpacing w:val="0"/>
        <w:rPr>
          <w:rFonts w:cs="Times New Roman"/>
          <w:sz w:val="24"/>
        </w:rPr>
      </w:pPr>
      <w:r w:rsidRPr="00C85BE1">
        <w:rPr>
          <w:rFonts w:cs="Times New Roman"/>
          <w:sz w:val="24"/>
        </w:rPr>
        <w:t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760A40C5" w14:textId="77777777" w:rsidR="00490387" w:rsidRPr="00C85BE1" w:rsidRDefault="00C85BE1" w:rsidP="00B93D39">
      <w:pPr>
        <w:pStyle w:val="a6"/>
        <w:numPr>
          <w:ilvl w:val="0"/>
          <w:numId w:val="7"/>
        </w:numPr>
        <w:spacing w:after="80" w:line="240" w:lineRule="auto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>с</w:t>
      </w:r>
      <w:r w:rsidR="00490387" w:rsidRPr="00C85BE1">
        <w:rPr>
          <w:rFonts w:cs="Times New Roman"/>
          <w:sz w:val="24"/>
        </w:rPr>
        <w:t>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0263B55D" w14:textId="77777777" w:rsidR="00490387" w:rsidRPr="00C85BE1" w:rsidRDefault="00C85BE1" w:rsidP="00B93D39">
      <w:pPr>
        <w:pStyle w:val="a6"/>
        <w:numPr>
          <w:ilvl w:val="0"/>
          <w:numId w:val="7"/>
        </w:numPr>
        <w:spacing w:after="80" w:line="240" w:lineRule="auto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>п</w:t>
      </w:r>
      <w:r w:rsidR="00490387" w:rsidRPr="00C85BE1">
        <w:rPr>
          <w:rFonts w:cs="Times New Roman"/>
          <w:sz w:val="24"/>
        </w:rPr>
        <w:t>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46316490" w14:textId="77777777" w:rsidR="00490387" w:rsidRPr="00C85BE1" w:rsidRDefault="00490387" w:rsidP="00B93D39">
      <w:pPr>
        <w:pStyle w:val="a6"/>
        <w:numPr>
          <w:ilvl w:val="0"/>
          <w:numId w:val="7"/>
        </w:numPr>
        <w:spacing w:after="80" w:line="240" w:lineRule="auto"/>
        <w:contextualSpacing w:val="0"/>
        <w:rPr>
          <w:rFonts w:cs="Times New Roman"/>
          <w:sz w:val="24"/>
        </w:rPr>
      </w:pPr>
      <w:r w:rsidRPr="00C85BE1">
        <w:rPr>
          <w:rFonts w:cs="Times New Roman"/>
          <w:sz w:val="24"/>
        </w:rPr>
        <w:t>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6FEBAF7E" w14:textId="77777777" w:rsidR="00490387" w:rsidRPr="00C85BE1" w:rsidRDefault="00490387" w:rsidP="00B93D39">
      <w:pPr>
        <w:pStyle w:val="a6"/>
        <w:numPr>
          <w:ilvl w:val="0"/>
          <w:numId w:val="7"/>
        </w:numPr>
        <w:spacing w:after="80" w:line="240" w:lineRule="auto"/>
        <w:contextualSpacing w:val="0"/>
        <w:rPr>
          <w:rFonts w:cs="Times New Roman"/>
          <w:sz w:val="24"/>
        </w:rPr>
      </w:pPr>
      <w:r w:rsidRPr="00C85BE1">
        <w:rPr>
          <w:rFonts w:cs="Times New Roman"/>
          <w:sz w:val="24"/>
        </w:rPr>
        <w:t>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3FB87B0C" w14:textId="77777777" w:rsidR="00490387" w:rsidRDefault="00490387" w:rsidP="00B93D39">
      <w:pPr>
        <w:pStyle w:val="a6"/>
        <w:numPr>
          <w:ilvl w:val="0"/>
          <w:numId w:val="7"/>
        </w:numPr>
        <w:spacing w:after="80" w:line="240" w:lineRule="auto"/>
        <w:contextualSpacing w:val="0"/>
        <w:rPr>
          <w:rFonts w:cs="Times New Roman"/>
          <w:sz w:val="24"/>
        </w:rPr>
      </w:pPr>
      <w:r w:rsidRPr="00C85BE1">
        <w:rPr>
          <w:rFonts w:cs="Times New Roman"/>
          <w:sz w:val="24"/>
        </w:rPr>
        <w:t>исполнять иные обязанности, предусмотренные Законом о персональных данных.</w:t>
      </w:r>
    </w:p>
    <w:p w14:paraId="23554205" w14:textId="77777777" w:rsidR="00242D04" w:rsidRPr="00242D04" w:rsidRDefault="00242D04" w:rsidP="00B93D39">
      <w:pPr>
        <w:spacing w:after="80" w:line="240" w:lineRule="auto"/>
        <w:rPr>
          <w:rFonts w:cs="Times New Roman"/>
          <w:sz w:val="24"/>
        </w:rPr>
      </w:pPr>
    </w:p>
    <w:p w14:paraId="18D2784F" w14:textId="77777777" w:rsidR="00490387" w:rsidRPr="00246DAE" w:rsidRDefault="00490387" w:rsidP="00B93D39">
      <w:pPr>
        <w:pStyle w:val="a6"/>
        <w:numPr>
          <w:ilvl w:val="0"/>
          <w:numId w:val="3"/>
        </w:numPr>
        <w:spacing w:after="80" w:line="240" w:lineRule="auto"/>
        <w:contextualSpacing w:val="0"/>
        <w:rPr>
          <w:rFonts w:cs="Times New Roman"/>
          <w:sz w:val="24"/>
        </w:rPr>
      </w:pPr>
      <w:r w:rsidRPr="00246DAE">
        <w:rPr>
          <w:rFonts w:cs="Times New Roman"/>
          <w:sz w:val="24"/>
        </w:rPr>
        <w:t>Основные права и обязанности субъектов персональных данных</w:t>
      </w:r>
    </w:p>
    <w:p w14:paraId="5D5E34E8" w14:textId="77777777" w:rsidR="00490387" w:rsidRPr="003C3D79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3C3D79">
        <w:rPr>
          <w:rFonts w:cs="Times New Roman"/>
          <w:sz w:val="24"/>
        </w:rPr>
        <w:t>Субъект персональных данных:</w:t>
      </w:r>
    </w:p>
    <w:p w14:paraId="022089B1" w14:textId="77777777" w:rsidR="00331397" w:rsidRDefault="00331397" w:rsidP="00B93D39">
      <w:pPr>
        <w:pStyle w:val="a6"/>
        <w:numPr>
          <w:ilvl w:val="0"/>
          <w:numId w:val="8"/>
        </w:numPr>
        <w:spacing w:after="80" w:line="240" w:lineRule="auto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>п</w:t>
      </w:r>
      <w:r w:rsidRPr="00331397">
        <w:rPr>
          <w:rFonts w:cs="Times New Roman"/>
          <w:sz w:val="24"/>
        </w:rPr>
        <w:t>одтвержд</w:t>
      </w:r>
      <w:r>
        <w:rPr>
          <w:rFonts w:cs="Times New Roman"/>
          <w:sz w:val="24"/>
        </w:rPr>
        <w:t>ает</w:t>
      </w:r>
      <w:r w:rsidRPr="00331397">
        <w:rPr>
          <w:rFonts w:cs="Times New Roman"/>
          <w:sz w:val="24"/>
        </w:rPr>
        <w:t xml:space="preserve">, что указанные персональные данные принадлежат лично </w:t>
      </w:r>
      <w:r>
        <w:rPr>
          <w:rFonts w:cs="Times New Roman"/>
          <w:sz w:val="24"/>
        </w:rPr>
        <w:t>ему</w:t>
      </w:r>
      <w:r w:rsidRPr="00331397">
        <w:rPr>
          <w:rFonts w:cs="Times New Roman"/>
          <w:sz w:val="24"/>
        </w:rPr>
        <w:t>;</w:t>
      </w:r>
    </w:p>
    <w:p w14:paraId="354F03DF" w14:textId="77777777" w:rsidR="00331397" w:rsidRDefault="00331397" w:rsidP="00B93D39">
      <w:pPr>
        <w:pStyle w:val="a6"/>
        <w:numPr>
          <w:ilvl w:val="0"/>
          <w:numId w:val="8"/>
        </w:numPr>
        <w:spacing w:after="80" w:line="240" w:lineRule="auto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>п</w:t>
      </w:r>
      <w:r w:rsidRPr="00331397">
        <w:rPr>
          <w:rFonts w:cs="Times New Roman"/>
          <w:sz w:val="24"/>
        </w:rPr>
        <w:t>одтвержда</w:t>
      </w:r>
      <w:r>
        <w:rPr>
          <w:rFonts w:cs="Times New Roman"/>
          <w:sz w:val="24"/>
        </w:rPr>
        <w:t>ет</w:t>
      </w:r>
      <w:r w:rsidRPr="00331397">
        <w:rPr>
          <w:rFonts w:cs="Times New Roman"/>
          <w:sz w:val="24"/>
        </w:rPr>
        <w:t xml:space="preserve"> и призна</w:t>
      </w:r>
      <w:r>
        <w:rPr>
          <w:rFonts w:cs="Times New Roman"/>
          <w:sz w:val="24"/>
        </w:rPr>
        <w:t>ет</w:t>
      </w:r>
      <w:r w:rsidRPr="00331397">
        <w:rPr>
          <w:rFonts w:cs="Times New Roman"/>
          <w:sz w:val="24"/>
        </w:rPr>
        <w:t xml:space="preserve">, что внимательно </w:t>
      </w:r>
      <w:r>
        <w:rPr>
          <w:rFonts w:cs="Times New Roman"/>
          <w:sz w:val="24"/>
        </w:rPr>
        <w:t xml:space="preserve">и </w:t>
      </w:r>
      <w:r w:rsidRPr="00331397">
        <w:rPr>
          <w:rFonts w:cs="Times New Roman"/>
          <w:sz w:val="24"/>
        </w:rPr>
        <w:t>в полном объеме прочита</w:t>
      </w:r>
      <w:r w:rsidR="00C10BD7">
        <w:rPr>
          <w:rFonts w:cs="Times New Roman"/>
          <w:sz w:val="24"/>
        </w:rPr>
        <w:t>л</w:t>
      </w:r>
      <w:r w:rsidRPr="00331397">
        <w:rPr>
          <w:rFonts w:cs="Times New Roman"/>
          <w:sz w:val="24"/>
        </w:rPr>
        <w:t xml:space="preserve"> настоящее Соглашение и Политика в отношении обработки персональных данных, передаваемых </w:t>
      </w:r>
      <w:r>
        <w:rPr>
          <w:rFonts w:cs="Times New Roman"/>
          <w:sz w:val="24"/>
        </w:rPr>
        <w:t>субъектом</w:t>
      </w:r>
      <w:r w:rsidRPr="00331397">
        <w:rPr>
          <w:rFonts w:cs="Times New Roman"/>
          <w:sz w:val="24"/>
        </w:rPr>
        <w:t xml:space="preserve"> Оператору;</w:t>
      </w:r>
    </w:p>
    <w:p w14:paraId="3354612D" w14:textId="77777777" w:rsidR="00331397" w:rsidRDefault="00331397" w:rsidP="00B93D39">
      <w:pPr>
        <w:pStyle w:val="a6"/>
        <w:numPr>
          <w:ilvl w:val="0"/>
          <w:numId w:val="8"/>
        </w:numPr>
        <w:spacing w:after="80" w:line="240" w:lineRule="auto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>п</w:t>
      </w:r>
      <w:r w:rsidRPr="00331397">
        <w:rPr>
          <w:rFonts w:cs="Times New Roman"/>
          <w:sz w:val="24"/>
        </w:rPr>
        <w:t>ризна</w:t>
      </w:r>
      <w:r>
        <w:rPr>
          <w:rFonts w:cs="Times New Roman"/>
          <w:sz w:val="24"/>
        </w:rPr>
        <w:t>ет</w:t>
      </w:r>
      <w:r w:rsidRPr="00331397">
        <w:rPr>
          <w:rFonts w:cs="Times New Roman"/>
          <w:sz w:val="24"/>
        </w:rPr>
        <w:t xml:space="preserve"> и подтвержда</w:t>
      </w:r>
      <w:r>
        <w:rPr>
          <w:rFonts w:cs="Times New Roman"/>
          <w:sz w:val="24"/>
        </w:rPr>
        <w:t>ет</w:t>
      </w:r>
      <w:r w:rsidRPr="00331397">
        <w:rPr>
          <w:rFonts w:cs="Times New Roman"/>
          <w:sz w:val="24"/>
        </w:rPr>
        <w:t xml:space="preserve">, что все положения настоящего Соглашения и документа «Политика обработки персональных данных» (ссылка) </w:t>
      </w:r>
      <w:r>
        <w:rPr>
          <w:rFonts w:cs="Times New Roman"/>
          <w:sz w:val="24"/>
        </w:rPr>
        <w:t>ему</w:t>
      </w:r>
      <w:r w:rsidRPr="00331397">
        <w:rPr>
          <w:rFonts w:cs="Times New Roman"/>
          <w:sz w:val="24"/>
        </w:rPr>
        <w:t xml:space="preserve"> понятны;</w:t>
      </w:r>
    </w:p>
    <w:p w14:paraId="4720B9B0" w14:textId="77777777" w:rsidR="00331397" w:rsidRDefault="00331397" w:rsidP="00B93D39">
      <w:pPr>
        <w:pStyle w:val="a6"/>
        <w:numPr>
          <w:ilvl w:val="0"/>
          <w:numId w:val="8"/>
        </w:numPr>
        <w:spacing w:after="80" w:line="240" w:lineRule="auto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>д</w:t>
      </w:r>
      <w:r w:rsidRPr="00331397">
        <w:rPr>
          <w:rFonts w:cs="Times New Roman"/>
          <w:sz w:val="24"/>
        </w:rPr>
        <w:t>а</w:t>
      </w:r>
      <w:r>
        <w:rPr>
          <w:rFonts w:cs="Times New Roman"/>
          <w:sz w:val="24"/>
        </w:rPr>
        <w:t>ет</w:t>
      </w:r>
      <w:r w:rsidRPr="00331397">
        <w:rPr>
          <w:rFonts w:cs="Times New Roman"/>
          <w:sz w:val="24"/>
        </w:rPr>
        <w:t xml:space="preserve"> согласие на обработку Оператором предоставляемых в составе информации персональных данных как без, так и с использованием средств автоматизации, в целях заключения между </w:t>
      </w:r>
      <w:r>
        <w:rPr>
          <w:rFonts w:cs="Times New Roman"/>
          <w:sz w:val="24"/>
        </w:rPr>
        <w:t>субъектом</w:t>
      </w:r>
      <w:r w:rsidRPr="00331397">
        <w:rPr>
          <w:rFonts w:cs="Times New Roman"/>
          <w:sz w:val="24"/>
        </w:rPr>
        <w:t xml:space="preserve"> и Оператором настоящего Соглашения, а также его последующего исполнения; выража</w:t>
      </w:r>
      <w:r w:rsidR="00DC020D">
        <w:rPr>
          <w:rFonts w:cs="Times New Roman"/>
          <w:sz w:val="24"/>
        </w:rPr>
        <w:t>ет</w:t>
      </w:r>
      <w:r w:rsidRPr="00331397">
        <w:rPr>
          <w:rFonts w:cs="Times New Roman"/>
          <w:sz w:val="24"/>
        </w:rPr>
        <w:t xml:space="preserve"> согласие с условиями обработки персональных данных без оговорок и ограничений;</w:t>
      </w:r>
    </w:p>
    <w:p w14:paraId="4D807392" w14:textId="77777777" w:rsidR="00331397" w:rsidRDefault="00331397" w:rsidP="00B93D39">
      <w:pPr>
        <w:pStyle w:val="a6"/>
        <w:numPr>
          <w:ilvl w:val="0"/>
          <w:numId w:val="8"/>
        </w:numPr>
        <w:spacing w:after="80" w:line="240" w:lineRule="auto"/>
        <w:contextualSpacing w:val="0"/>
        <w:rPr>
          <w:rFonts w:cs="Times New Roman"/>
          <w:sz w:val="24"/>
        </w:rPr>
      </w:pPr>
      <w:r w:rsidRPr="00331397">
        <w:rPr>
          <w:rFonts w:cs="Times New Roman"/>
          <w:sz w:val="24"/>
        </w:rPr>
        <w:t>согласие дается в том числе на возможную трансграничную передачу персональных данных и информационные (рекламные) оповещения;</w:t>
      </w:r>
    </w:p>
    <w:p w14:paraId="53DE91B0" w14:textId="77777777" w:rsidR="00331397" w:rsidRDefault="00331397" w:rsidP="00B93D39">
      <w:pPr>
        <w:pStyle w:val="a6"/>
        <w:numPr>
          <w:ilvl w:val="0"/>
          <w:numId w:val="8"/>
        </w:numPr>
        <w:spacing w:after="80" w:line="240" w:lineRule="auto"/>
        <w:contextualSpacing w:val="0"/>
        <w:rPr>
          <w:rFonts w:cs="Times New Roman"/>
          <w:sz w:val="24"/>
        </w:rPr>
      </w:pPr>
      <w:r w:rsidRPr="00331397">
        <w:rPr>
          <w:rFonts w:cs="Times New Roman"/>
          <w:sz w:val="24"/>
        </w:rPr>
        <w:t>согласие на обработку персональных данных является конкретным, информированным и сознательны</w:t>
      </w:r>
      <w:r>
        <w:rPr>
          <w:rFonts w:cs="Times New Roman"/>
          <w:sz w:val="24"/>
        </w:rPr>
        <w:t>м</w:t>
      </w:r>
      <w:r w:rsidRPr="00331397">
        <w:rPr>
          <w:rFonts w:cs="Times New Roman"/>
          <w:sz w:val="24"/>
        </w:rPr>
        <w:t>;</w:t>
      </w:r>
    </w:p>
    <w:p w14:paraId="1C87EB20" w14:textId="77777777" w:rsidR="00331397" w:rsidRPr="00331397" w:rsidRDefault="00331397" w:rsidP="00B93D39">
      <w:pPr>
        <w:pStyle w:val="a6"/>
        <w:numPr>
          <w:ilvl w:val="0"/>
          <w:numId w:val="8"/>
        </w:numPr>
        <w:spacing w:after="80" w:line="240" w:lineRule="auto"/>
        <w:contextualSpacing w:val="0"/>
        <w:rPr>
          <w:rFonts w:cs="Times New Roman"/>
          <w:sz w:val="24"/>
        </w:rPr>
      </w:pPr>
      <w:r w:rsidRPr="00331397">
        <w:rPr>
          <w:rFonts w:cs="Times New Roman"/>
          <w:sz w:val="24"/>
        </w:rPr>
        <w:t>да</w:t>
      </w:r>
      <w:r>
        <w:rPr>
          <w:rFonts w:cs="Times New Roman"/>
          <w:sz w:val="24"/>
        </w:rPr>
        <w:t>ет</w:t>
      </w:r>
      <w:r w:rsidRPr="00331397">
        <w:rPr>
          <w:rFonts w:cs="Times New Roman"/>
          <w:sz w:val="24"/>
        </w:rPr>
        <w:t xml:space="preserve"> свое согласие на обработку моих персональных данных, а именно совершение действий, предусмотренных п. 3 ч. 1 ст. 3 Федерального закона от 27.07.2006 N 152-ФЗ «О персональных данных», и подтвержда</w:t>
      </w:r>
      <w:r>
        <w:rPr>
          <w:rFonts w:cs="Times New Roman"/>
          <w:sz w:val="24"/>
        </w:rPr>
        <w:t>ет</w:t>
      </w:r>
      <w:r w:rsidRPr="00331397">
        <w:rPr>
          <w:rFonts w:cs="Times New Roman"/>
          <w:sz w:val="24"/>
        </w:rPr>
        <w:t xml:space="preserve">, что, давая такое согласие, </w:t>
      </w:r>
      <w:r>
        <w:rPr>
          <w:rFonts w:cs="Times New Roman"/>
          <w:sz w:val="24"/>
        </w:rPr>
        <w:t>он</w:t>
      </w:r>
      <w:r w:rsidRPr="00331397">
        <w:rPr>
          <w:rFonts w:cs="Times New Roman"/>
          <w:sz w:val="24"/>
        </w:rPr>
        <w:t xml:space="preserve"> действу</w:t>
      </w:r>
      <w:r>
        <w:rPr>
          <w:rFonts w:cs="Times New Roman"/>
          <w:sz w:val="24"/>
        </w:rPr>
        <w:t>ет</w:t>
      </w:r>
      <w:r w:rsidRPr="00331397">
        <w:rPr>
          <w:rFonts w:cs="Times New Roman"/>
          <w:sz w:val="24"/>
        </w:rPr>
        <w:t xml:space="preserve"> свободно, своей волей и в своем интересе;</w:t>
      </w:r>
    </w:p>
    <w:p w14:paraId="2553EA77" w14:textId="77777777" w:rsidR="00DC020D" w:rsidRPr="003C3D79" w:rsidRDefault="00DC020D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3C3D79">
        <w:rPr>
          <w:rFonts w:cs="Times New Roman"/>
          <w:sz w:val="24"/>
        </w:rPr>
        <w:t>Субъект персональных данных</w:t>
      </w:r>
      <w:r>
        <w:rPr>
          <w:rFonts w:cs="Times New Roman"/>
          <w:sz w:val="24"/>
        </w:rPr>
        <w:t xml:space="preserve"> вправе</w:t>
      </w:r>
      <w:r w:rsidRPr="003C3D79">
        <w:rPr>
          <w:rFonts w:cs="Times New Roman"/>
          <w:sz w:val="24"/>
        </w:rPr>
        <w:t>:</w:t>
      </w:r>
    </w:p>
    <w:p w14:paraId="1F56A7C8" w14:textId="77777777" w:rsidR="00490387" w:rsidRDefault="00490387" w:rsidP="00B93D39">
      <w:pPr>
        <w:pStyle w:val="a6"/>
        <w:numPr>
          <w:ilvl w:val="0"/>
          <w:numId w:val="10"/>
        </w:numPr>
        <w:spacing w:after="80" w:line="240" w:lineRule="auto"/>
        <w:contextualSpacing w:val="0"/>
        <w:rPr>
          <w:rFonts w:cs="Times New Roman"/>
          <w:sz w:val="24"/>
        </w:rPr>
      </w:pPr>
      <w:r w:rsidRPr="00302119">
        <w:rPr>
          <w:rFonts w:cs="Times New Roman"/>
          <w:sz w:val="24"/>
        </w:rPr>
        <w:t xml:space="preserve"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</w:t>
      </w:r>
      <w:r w:rsidRPr="00302119">
        <w:rPr>
          <w:rFonts w:cs="Times New Roman"/>
          <w:sz w:val="24"/>
        </w:rPr>
        <w:lastRenderedPageBreak/>
        <w:t>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5A6F613F" w14:textId="77777777" w:rsidR="00490387" w:rsidRDefault="00490387" w:rsidP="00B93D39">
      <w:pPr>
        <w:pStyle w:val="a6"/>
        <w:numPr>
          <w:ilvl w:val="0"/>
          <w:numId w:val="10"/>
        </w:numPr>
        <w:spacing w:after="80" w:line="240" w:lineRule="auto"/>
        <w:contextualSpacing w:val="0"/>
        <w:rPr>
          <w:rFonts w:cs="Times New Roman"/>
          <w:sz w:val="24"/>
        </w:rPr>
      </w:pPr>
      <w:r w:rsidRPr="00302119">
        <w:rPr>
          <w:rFonts w:cs="Times New Roman"/>
          <w:sz w:val="24"/>
        </w:rPr>
        <w:t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7DF29390" w14:textId="77777777" w:rsidR="00490387" w:rsidRDefault="00490387" w:rsidP="00B93D39">
      <w:pPr>
        <w:pStyle w:val="a6"/>
        <w:numPr>
          <w:ilvl w:val="0"/>
          <w:numId w:val="10"/>
        </w:numPr>
        <w:spacing w:after="80" w:line="240" w:lineRule="auto"/>
        <w:contextualSpacing w:val="0"/>
        <w:rPr>
          <w:rFonts w:cs="Times New Roman"/>
          <w:sz w:val="24"/>
        </w:rPr>
      </w:pPr>
      <w:r w:rsidRPr="00302119">
        <w:rPr>
          <w:rFonts w:cs="Times New Roman"/>
          <w:sz w:val="24"/>
        </w:rPr>
        <w:t>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5E13E7CF" w14:textId="77777777" w:rsidR="00490387" w:rsidRDefault="00490387" w:rsidP="00B93D39">
      <w:pPr>
        <w:pStyle w:val="a6"/>
        <w:numPr>
          <w:ilvl w:val="0"/>
          <w:numId w:val="10"/>
        </w:numPr>
        <w:spacing w:after="80" w:line="240" w:lineRule="auto"/>
        <w:contextualSpacing w:val="0"/>
        <w:rPr>
          <w:rFonts w:cs="Times New Roman"/>
          <w:sz w:val="24"/>
        </w:rPr>
      </w:pPr>
      <w:r w:rsidRPr="00302119">
        <w:rPr>
          <w:rFonts w:cs="Times New Roman"/>
          <w:sz w:val="24"/>
        </w:rPr>
        <w:t>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3CB0CAA3" w14:textId="77777777" w:rsidR="00490387" w:rsidRDefault="00490387" w:rsidP="00B93D39">
      <w:pPr>
        <w:pStyle w:val="a6"/>
        <w:numPr>
          <w:ilvl w:val="0"/>
          <w:numId w:val="10"/>
        </w:numPr>
        <w:spacing w:after="80" w:line="240" w:lineRule="auto"/>
        <w:contextualSpacing w:val="0"/>
        <w:rPr>
          <w:rFonts w:cs="Times New Roman"/>
          <w:sz w:val="24"/>
        </w:rPr>
      </w:pPr>
      <w:r w:rsidRPr="00302119">
        <w:rPr>
          <w:rFonts w:cs="Times New Roman"/>
          <w:sz w:val="24"/>
        </w:rPr>
        <w:t>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655AB245" w14:textId="77777777" w:rsidR="00490387" w:rsidRPr="00302119" w:rsidRDefault="00490387" w:rsidP="00B93D39">
      <w:pPr>
        <w:pStyle w:val="a6"/>
        <w:numPr>
          <w:ilvl w:val="0"/>
          <w:numId w:val="10"/>
        </w:numPr>
        <w:spacing w:after="80" w:line="240" w:lineRule="auto"/>
        <w:contextualSpacing w:val="0"/>
        <w:rPr>
          <w:rFonts w:cs="Times New Roman"/>
          <w:sz w:val="24"/>
        </w:rPr>
      </w:pPr>
      <w:r w:rsidRPr="00302119">
        <w:rPr>
          <w:rFonts w:cs="Times New Roman"/>
          <w:sz w:val="24"/>
        </w:rPr>
        <w:t>на осуществление иных прав, предусмотренных законодательством РФ.</w:t>
      </w:r>
    </w:p>
    <w:p w14:paraId="6375DFD9" w14:textId="77777777" w:rsidR="00490387" w:rsidRPr="003C3D79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3C3D79">
        <w:rPr>
          <w:rFonts w:cs="Times New Roman"/>
          <w:sz w:val="24"/>
        </w:rPr>
        <w:t>Субъект персональных данных обязан:</w:t>
      </w:r>
    </w:p>
    <w:p w14:paraId="3C197F6B" w14:textId="77777777" w:rsidR="00490387" w:rsidRPr="008866F9" w:rsidRDefault="00490387" w:rsidP="00B93D39">
      <w:pPr>
        <w:pStyle w:val="a6"/>
        <w:numPr>
          <w:ilvl w:val="0"/>
          <w:numId w:val="11"/>
        </w:numPr>
        <w:spacing w:after="80" w:line="240" w:lineRule="auto"/>
        <w:contextualSpacing w:val="0"/>
        <w:rPr>
          <w:rFonts w:cs="Times New Roman"/>
          <w:sz w:val="24"/>
        </w:rPr>
      </w:pPr>
      <w:r w:rsidRPr="008866F9">
        <w:rPr>
          <w:rFonts w:cs="Times New Roman"/>
          <w:sz w:val="24"/>
        </w:rPr>
        <w:t>предоставлять Оператору достоверные данные о себе;</w:t>
      </w:r>
    </w:p>
    <w:p w14:paraId="393A01D1" w14:textId="77777777" w:rsidR="00490387" w:rsidRPr="008866F9" w:rsidRDefault="00490387" w:rsidP="00B93D39">
      <w:pPr>
        <w:pStyle w:val="a6"/>
        <w:numPr>
          <w:ilvl w:val="0"/>
          <w:numId w:val="11"/>
        </w:numPr>
        <w:spacing w:after="80" w:line="240" w:lineRule="auto"/>
        <w:contextualSpacing w:val="0"/>
        <w:rPr>
          <w:rFonts w:cs="Times New Roman"/>
          <w:sz w:val="24"/>
        </w:rPr>
      </w:pPr>
      <w:r w:rsidRPr="008866F9">
        <w:rPr>
          <w:rFonts w:cs="Times New Roman"/>
          <w:sz w:val="24"/>
        </w:rPr>
        <w:t>сообщать Оператору об уточнении (обновлении, изменении) своих персональных данных.</w:t>
      </w:r>
    </w:p>
    <w:p w14:paraId="01646F85" w14:textId="77777777" w:rsidR="00490387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3C3D79">
        <w:rPr>
          <w:rFonts w:cs="Times New Roman"/>
          <w:sz w:val="24"/>
        </w:rPr>
        <w:t>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0516E476" w14:textId="77777777" w:rsidR="00A57CAB" w:rsidRPr="00A57CAB" w:rsidRDefault="00A57CAB" w:rsidP="00A57CAB">
      <w:pPr>
        <w:spacing w:after="80" w:line="240" w:lineRule="auto"/>
        <w:rPr>
          <w:rFonts w:cs="Times New Roman"/>
          <w:sz w:val="24"/>
        </w:rPr>
      </w:pPr>
    </w:p>
    <w:p w14:paraId="5A473D9C" w14:textId="77777777" w:rsidR="00D81B9F" w:rsidRPr="00A57CAB" w:rsidRDefault="00D81B9F" w:rsidP="00B93D39">
      <w:pPr>
        <w:pStyle w:val="a6"/>
        <w:numPr>
          <w:ilvl w:val="0"/>
          <w:numId w:val="3"/>
        </w:numPr>
        <w:spacing w:after="80" w:line="240" w:lineRule="auto"/>
        <w:contextualSpacing w:val="0"/>
        <w:rPr>
          <w:rFonts w:cs="Times New Roman"/>
          <w:sz w:val="24"/>
        </w:rPr>
      </w:pPr>
      <w:r w:rsidRPr="00A57CAB">
        <w:rPr>
          <w:rFonts w:cs="Times New Roman"/>
          <w:sz w:val="24"/>
        </w:rPr>
        <w:t>Цели обработки персональных данных</w:t>
      </w:r>
    </w:p>
    <w:p w14:paraId="7A137E97" w14:textId="77777777" w:rsidR="00D81B9F" w:rsidRPr="00D81B9F" w:rsidRDefault="00D81B9F" w:rsidP="00B93D39">
      <w:pPr>
        <w:pStyle w:val="a6"/>
        <w:numPr>
          <w:ilvl w:val="0"/>
          <w:numId w:val="9"/>
        </w:numPr>
        <w:spacing w:after="80" w:line="240" w:lineRule="auto"/>
        <w:contextualSpacing w:val="0"/>
        <w:rPr>
          <w:rFonts w:cs="Times New Roman"/>
          <w:sz w:val="24"/>
        </w:rPr>
      </w:pPr>
      <w:r w:rsidRPr="00D81B9F">
        <w:rPr>
          <w:rFonts w:cs="Times New Roman"/>
          <w:sz w:val="24"/>
        </w:rPr>
        <w:t>идентификация на сайте, в приложении и в магазине Оператора;</w:t>
      </w:r>
    </w:p>
    <w:p w14:paraId="58EC5D8A" w14:textId="77777777" w:rsidR="00D81B9F" w:rsidRPr="00D81B9F" w:rsidRDefault="00D81B9F" w:rsidP="00B93D39">
      <w:pPr>
        <w:pStyle w:val="a6"/>
        <w:numPr>
          <w:ilvl w:val="0"/>
          <w:numId w:val="9"/>
        </w:numPr>
        <w:spacing w:after="80" w:line="240" w:lineRule="auto"/>
        <w:contextualSpacing w:val="0"/>
        <w:rPr>
          <w:rFonts w:cs="Times New Roman"/>
          <w:sz w:val="24"/>
        </w:rPr>
      </w:pPr>
      <w:r w:rsidRPr="00D81B9F">
        <w:rPr>
          <w:rFonts w:cs="Times New Roman"/>
          <w:sz w:val="24"/>
        </w:rPr>
        <w:t>предоставления услуг по продаже и доставке товаров;</w:t>
      </w:r>
    </w:p>
    <w:p w14:paraId="7ECD6C8B" w14:textId="77777777" w:rsidR="00D81B9F" w:rsidRPr="00D81B9F" w:rsidRDefault="00D81B9F" w:rsidP="00B93D39">
      <w:pPr>
        <w:pStyle w:val="a6"/>
        <w:numPr>
          <w:ilvl w:val="0"/>
          <w:numId w:val="9"/>
        </w:numPr>
        <w:spacing w:after="80" w:line="240" w:lineRule="auto"/>
        <w:contextualSpacing w:val="0"/>
        <w:rPr>
          <w:rFonts w:cs="Times New Roman"/>
          <w:sz w:val="24"/>
        </w:rPr>
      </w:pPr>
      <w:r w:rsidRPr="00D81B9F">
        <w:rPr>
          <w:rFonts w:cs="Times New Roman"/>
          <w:sz w:val="24"/>
        </w:rPr>
        <w:t>регистрация в Программе Лояльности Оператора;</w:t>
      </w:r>
    </w:p>
    <w:p w14:paraId="29CA028A" w14:textId="77777777" w:rsidR="00D81B9F" w:rsidRPr="00D81B9F" w:rsidRDefault="00D81B9F" w:rsidP="00B93D39">
      <w:pPr>
        <w:pStyle w:val="a6"/>
        <w:numPr>
          <w:ilvl w:val="0"/>
          <w:numId w:val="9"/>
        </w:numPr>
        <w:spacing w:after="80" w:line="240" w:lineRule="auto"/>
        <w:contextualSpacing w:val="0"/>
        <w:rPr>
          <w:rFonts w:cs="Times New Roman"/>
          <w:sz w:val="24"/>
        </w:rPr>
      </w:pPr>
      <w:r w:rsidRPr="00D81B9F">
        <w:rPr>
          <w:rFonts w:cs="Times New Roman"/>
          <w:sz w:val="24"/>
        </w:rPr>
        <w:t>осуществление рекламной деятельности;</w:t>
      </w:r>
    </w:p>
    <w:p w14:paraId="45D02D4B" w14:textId="77777777" w:rsidR="00D81B9F" w:rsidRPr="00D81B9F" w:rsidRDefault="00D81B9F" w:rsidP="00B93D39">
      <w:pPr>
        <w:pStyle w:val="a6"/>
        <w:numPr>
          <w:ilvl w:val="0"/>
          <w:numId w:val="9"/>
        </w:numPr>
        <w:spacing w:after="80" w:line="240" w:lineRule="auto"/>
        <w:contextualSpacing w:val="0"/>
        <w:rPr>
          <w:rFonts w:cs="Times New Roman"/>
          <w:sz w:val="24"/>
        </w:rPr>
      </w:pPr>
      <w:r w:rsidRPr="00D81B9F">
        <w:rPr>
          <w:rFonts w:cs="Times New Roman"/>
          <w:sz w:val="24"/>
        </w:rPr>
        <w:t>проведение маркетинговых, статистических и иных исследований на основе обезличенных данных;</w:t>
      </w:r>
    </w:p>
    <w:p w14:paraId="5E6662D2" w14:textId="77777777" w:rsidR="00D81B9F" w:rsidRPr="00D81B9F" w:rsidRDefault="00D81B9F" w:rsidP="00B93D39">
      <w:pPr>
        <w:pStyle w:val="a6"/>
        <w:numPr>
          <w:ilvl w:val="0"/>
          <w:numId w:val="9"/>
        </w:numPr>
        <w:spacing w:after="80" w:line="240" w:lineRule="auto"/>
        <w:contextualSpacing w:val="0"/>
        <w:rPr>
          <w:rFonts w:cs="Times New Roman"/>
          <w:sz w:val="24"/>
        </w:rPr>
      </w:pPr>
      <w:r w:rsidRPr="00D81B9F">
        <w:rPr>
          <w:rFonts w:cs="Times New Roman"/>
          <w:sz w:val="24"/>
        </w:rPr>
        <w:t>продвижение товаров и услуг Компании,</w:t>
      </w:r>
    </w:p>
    <w:p w14:paraId="18EA048F" w14:textId="77777777" w:rsidR="00D81B9F" w:rsidRPr="00D81B9F" w:rsidRDefault="00D81B9F" w:rsidP="00B93D39">
      <w:pPr>
        <w:pStyle w:val="a6"/>
        <w:numPr>
          <w:ilvl w:val="0"/>
          <w:numId w:val="9"/>
        </w:numPr>
        <w:spacing w:after="80" w:line="240" w:lineRule="auto"/>
        <w:contextualSpacing w:val="0"/>
        <w:rPr>
          <w:rFonts w:cs="Times New Roman"/>
          <w:sz w:val="24"/>
        </w:rPr>
      </w:pPr>
      <w:r w:rsidRPr="00D81B9F">
        <w:rPr>
          <w:rFonts w:cs="Times New Roman"/>
          <w:sz w:val="24"/>
        </w:rPr>
        <w:t>а также для иных целей, обозначенных в документе «Политика в отношении обработки персональных данных Пользователей» (ссылка)</w:t>
      </w:r>
    </w:p>
    <w:p w14:paraId="64BD957F" w14:textId="77777777" w:rsidR="00C473A4" w:rsidRDefault="00C473A4" w:rsidP="00B93D39">
      <w:pPr>
        <w:spacing w:after="80" w:line="240" w:lineRule="auto"/>
        <w:rPr>
          <w:rFonts w:cs="Times New Roman"/>
          <w:sz w:val="24"/>
        </w:rPr>
      </w:pPr>
    </w:p>
    <w:p w14:paraId="581D2824" w14:textId="77777777" w:rsidR="00490387" w:rsidRPr="003C3D79" w:rsidRDefault="00490387" w:rsidP="00C473A4">
      <w:pPr>
        <w:pStyle w:val="a6"/>
        <w:numPr>
          <w:ilvl w:val="0"/>
          <w:numId w:val="3"/>
        </w:numPr>
        <w:spacing w:after="80" w:line="240" w:lineRule="auto"/>
        <w:contextualSpacing w:val="0"/>
        <w:rPr>
          <w:rFonts w:cs="Times New Roman"/>
          <w:sz w:val="24"/>
        </w:rPr>
      </w:pPr>
      <w:r w:rsidRPr="003C3D79">
        <w:rPr>
          <w:rFonts w:cs="Times New Roman"/>
          <w:sz w:val="24"/>
        </w:rPr>
        <w:t>Принципы обработки персональных данных</w:t>
      </w:r>
    </w:p>
    <w:p w14:paraId="7199C258" w14:textId="77777777" w:rsidR="00490387" w:rsidRDefault="00490387" w:rsidP="0053495F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3C3D79">
        <w:rPr>
          <w:rFonts w:cs="Times New Roman"/>
          <w:sz w:val="24"/>
        </w:rPr>
        <w:t>Обработка персональных данных осуществляется на законной и справедливой основе.</w:t>
      </w:r>
    </w:p>
    <w:p w14:paraId="32C19EEF" w14:textId="77777777" w:rsidR="00490387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53495F">
        <w:rPr>
          <w:rFonts w:cs="Times New Roman"/>
          <w:sz w:val="24"/>
        </w:rPr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48FAFF21" w14:textId="77777777" w:rsidR="00490387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53495F">
        <w:rPr>
          <w:rFonts w:cs="Times New Roman"/>
          <w:sz w:val="24"/>
        </w:rPr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601A79B1" w14:textId="77777777" w:rsidR="00490387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53495F">
        <w:rPr>
          <w:rFonts w:cs="Times New Roman"/>
          <w:sz w:val="24"/>
        </w:rPr>
        <w:t>Обработке подлежат только персональные данные, которые отвечают целям их обработки.</w:t>
      </w:r>
    </w:p>
    <w:p w14:paraId="72BB59EF" w14:textId="77777777" w:rsidR="00490387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53495F">
        <w:rPr>
          <w:rFonts w:cs="Times New Roman"/>
          <w:sz w:val="24"/>
        </w:rPr>
        <w:lastRenderedPageBreak/>
        <w:t>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18760F7A" w14:textId="77777777" w:rsidR="00490387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53495F">
        <w:rPr>
          <w:rFonts w:cs="Times New Roman"/>
          <w:sz w:val="24"/>
        </w:rPr>
        <w:t>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</w:t>
      </w:r>
      <w:r w:rsidR="0053495F">
        <w:rPr>
          <w:rFonts w:cs="Times New Roman"/>
          <w:sz w:val="24"/>
        </w:rPr>
        <w:t>,</w:t>
      </w:r>
      <w:r w:rsidRPr="0053495F">
        <w:rPr>
          <w:rFonts w:cs="Times New Roman"/>
          <w:sz w:val="24"/>
        </w:rPr>
        <w:t xml:space="preserve"> или неточных данных.</w:t>
      </w:r>
    </w:p>
    <w:p w14:paraId="043C734C" w14:textId="77777777" w:rsidR="00490387" w:rsidRPr="0053495F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53495F">
        <w:rPr>
          <w:rFonts w:cs="Times New Roman"/>
          <w:sz w:val="24"/>
        </w:rPr>
        <w:t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</w:t>
      </w:r>
      <w:r w:rsidR="0053495F">
        <w:rPr>
          <w:rFonts w:cs="Times New Roman"/>
          <w:sz w:val="24"/>
        </w:rPr>
        <w:t>,</w:t>
      </w:r>
      <w:r w:rsidRPr="0053495F">
        <w:rPr>
          <w:rFonts w:cs="Times New Roman"/>
          <w:sz w:val="24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1E1FD206" w14:textId="77777777" w:rsidR="00C473A4" w:rsidRPr="003C3D79" w:rsidRDefault="00C473A4" w:rsidP="00B93D39">
      <w:pPr>
        <w:spacing w:after="80" w:line="240" w:lineRule="auto"/>
        <w:rPr>
          <w:rFonts w:cs="Times New Roman"/>
          <w:sz w:val="24"/>
        </w:rPr>
      </w:pPr>
    </w:p>
    <w:p w14:paraId="45C8F87C" w14:textId="77777777" w:rsidR="00490387" w:rsidRPr="003C3D79" w:rsidRDefault="00490387" w:rsidP="003B48CA">
      <w:pPr>
        <w:pStyle w:val="a6"/>
        <w:numPr>
          <w:ilvl w:val="0"/>
          <w:numId w:val="3"/>
        </w:numPr>
        <w:spacing w:after="80" w:line="240" w:lineRule="auto"/>
        <w:contextualSpacing w:val="0"/>
        <w:rPr>
          <w:rFonts w:cs="Times New Roman"/>
          <w:sz w:val="24"/>
        </w:rPr>
      </w:pPr>
      <w:r w:rsidRPr="003C3D79">
        <w:rPr>
          <w:rFonts w:cs="Times New Roman"/>
          <w:sz w:val="24"/>
        </w:rPr>
        <w:t>Условия обработки персональных данных</w:t>
      </w:r>
    </w:p>
    <w:p w14:paraId="49F191C0" w14:textId="77777777" w:rsidR="00490387" w:rsidRDefault="00490387" w:rsidP="00A97D85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3C3D79">
        <w:rPr>
          <w:rFonts w:cs="Times New Roman"/>
          <w:sz w:val="24"/>
        </w:rPr>
        <w:t>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53715162" w14:textId="77777777" w:rsidR="00490387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A97D85">
        <w:rPr>
          <w:rFonts w:cs="Times New Roman"/>
          <w:sz w:val="24"/>
        </w:rPr>
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3D4C0640" w14:textId="77777777" w:rsidR="00490387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A97D85">
        <w:rPr>
          <w:rFonts w:cs="Times New Roman"/>
          <w:sz w:val="24"/>
        </w:rPr>
        <w:t>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2898A370" w14:textId="77777777" w:rsidR="00490387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A97D85">
        <w:rPr>
          <w:rFonts w:cs="Times New Roman"/>
          <w:sz w:val="24"/>
        </w:rPr>
        <w:t>Обработка персональных данных необходима для исполнения договора, стороной которого либо выгодоприобретателем или поручителем</w:t>
      </w:r>
      <w:r w:rsidR="00A97D85">
        <w:rPr>
          <w:rFonts w:cs="Times New Roman"/>
          <w:sz w:val="24"/>
        </w:rPr>
        <w:t>,</w:t>
      </w:r>
      <w:r w:rsidRPr="00A97D85">
        <w:rPr>
          <w:rFonts w:cs="Times New Roman"/>
          <w:sz w:val="24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02C2BF88" w14:textId="77777777" w:rsidR="00490387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0A39CF">
        <w:rPr>
          <w:rFonts w:cs="Times New Roman"/>
          <w:sz w:val="24"/>
        </w:rPr>
        <w:t>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043A6E98" w14:textId="77777777" w:rsidR="00490387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0A39CF">
        <w:rPr>
          <w:rFonts w:cs="Times New Roman"/>
          <w:sz w:val="24"/>
        </w:rPr>
        <w:t>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14:paraId="50B17AD0" w14:textId="77777777" w:rsidR="00490387" w:rsidRPr="000A39CF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0A39CF">
        <w:rPr>
          <w:rFonts w:cs="Times New Roman"/>
          <w:sz w:val="24"/>
        </w:rPr>
        <w:t>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43C153DF" w14:textId="77777777" w:rsidR="00C473A4" w:rsidRPr="003C3D79" w:rsidRDefault="00C473A4" w:rsidP="00B93D39">
      <w:pPr>
        <w:spacing w:after="80" w:line="240" w:lineRule="auto"/>
        <w:rPr>
          <w:rFonts w:cs="Times New Roman"/>
          <w:sz w:val="24"/>
        </w:rPr>
      </w:pPr>
    </w:p>
    <w:p w14:paraId="6ABB6627" w14:textId="77777777" w:rsidR="00490387" w:rsidRPr="003C3D79" w:rsidRDefault="00490387" w:rsidP="00596863">
      <w:pPr>
        <w:pStyle w:val="a6"/>
        <w:numPr>
          <w:ilvl w:val="0"/>
          <w:numId w:val="3"/>
        </w:numPr>
        <w:spacing w:after="80" w:line="240" w:lineRule="auto"/>
        <w:contextualSpacing w:val="0"/>
        <w:rPr>
          <w:rFonts w:cs="Times New Roman"/>
          <w:sz w:val="24"/>
        </w:rPr>
      </w:pPr>
      <w:r w:rsidRPr="003C3D79">
        <w:rPr>
          <w:rFonts w:cs="Times New Roman"/>
          <w:sz w:val="24"/>
        </w:rPr>
        <w:t>Порядок сбора, хранения, передачи и других видов обработки персональных данных</w:t>
      </w:r>
    </w:p>
    <w:p w14:paraId="324AE5B2" w14:textId="77777777" w:rsidR="00490387" w:rsidRPr="003C3D79" w:rsidRDefault="00490387" w:rsidP="00B93D39">
      <w:pPr>
        <w:spacing w:after="80" w:line="240" w:lineRule="auto"/>
        <w:rPr>
          <w:rFonts w:cs="Times New Roman"/>
          <w:sz w:val="24"/>
        </w:rPr>
      </w:pPr>
      <w:r w:rsidRPr="003C3D79">
        <w:rPr>
          <w:rFonts w:cs="Times New Roman"/>
          <w:sz w:val="24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7E5ABD58" w14:textId="77777777" w:rsidR="00490387" w:rsidRDefault="00490387" w:rsidP="00A563D2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3C3D79">
        <w:rPr>
          <w:rFonts w:cs="Times New Roman"/>
          <w:sz w:val="24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7A1ED772" w14:textId="77777777" w:rsidR="00490387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A563D2">
        <w:rPr>
          <w:rFonts w:cs="Times New Roman"/>
          <w:sz w:val="24"/>
        </w:rPr>
        <w:t xml:space="preserve"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</w:t>
      </w:r>
      <w:r w:rsidRPr="00A563D2">
        <w:rPr>
          <w:rFonts w:cs="Times New Roman"/>
          <w:sz w:val="24"/>
        </w:rPr>
        <w:lastRenderedPageBreak/>
        <w:t>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0C3C21A2" w14:textId="2C714095" w:rsidR="00490387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A563D2">
        <w:rPr>
          <w:rFonts w:cs="Times New Roman"/>
          <w:sz w:val="24"/>
        </w:rPr>
        <w:t xml:space="preserve"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</w:t>
      </w:r>
      <w:proofErr w:type="gramStart"/>
      <w:r w:rsidRPr="00A563D2">
        <w:rPr>
          <w:rFonts w:cs="Times New Roman"/>
          <w:sz w:val="24"/>
        </w:rPr>
        <w:t>Оператора</w:t>
      </w:r>
      <w:r w:rsidR="00076493" w:rsidRPr="00076493">
        <w:rPr>
          <w:rFonts w:cs="Times New Roman"/>
          <w:sz w:val="24"/>
        </w:rPr>
        <w:t xml:space="preserve"> </w:t>
      </w:r>
      <w:r w:rsidR="00076493" w:rsidRPr="00076493">
        <w:rPr>
          <w:rFonts w:cs="Times New Roman"/>
          <w:sz w:val="24"/>
        </w:rPr>
        <w:t> info@goldivena.ru</w:t>
      </w:r>
      <w:proofErr w:type="gramEnd"/>
      <w:r w:rsidRPr="00A563D2">
        <w:rPr>
          <w:rFonts w:cs="Times New Roman"/>
          <w:sz w:val="24"/>
        </w:rPr>
        <w:t xml:space="preserve"> с пометкой «Актуализация персональных данных».</w:t>
      </w:r>
    </w:p>
    <w:p w14:paraId="79E30902" w14:textId="77777777" w:rsidR="00490387" w:rsidRDefault="00490387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A563D2">
        <w:rPr>
          <w:rFonts w:cs="Times New Roman"/>
          <w:sz w:val="24"/>
        </w:rPr>
        <w:t>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14:paraId="15DD84AB" w14:textId="77777777" w:rsidR="00676450" w:rsidRPr="00565F2B" w:rsidRDefault="00490387" w:rsidP="00A468AC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565F2B">
        <w:rPr>
          <w:rFonts w:cs="Times New Roman"/>
          <w:sz w:val="24"/>
        </w:rPr>
        <w:t>Пользователь может в любой момент отозвать свое согласие на обработку персональных данных</w:t>
      </w:r>
      <w:r w:rsidR="00565F2B" w:rsidRPr="00565F2B">
        <w:rPr>
          <w:rFonts w:cs="Times New Roman"/>
          <w:sz w:val="24"/>
        </w:rPr>
        <w:t xml:space="preserve">. </w:t>
      </w:r>
      <w:r w:rsidR="00676450" w:rsidRPr="00565F2B">
        <w:rPr>
          <w:rFonts w:cs="Times New Roman"/>
          <w:sz w:val="24"/>
        </w:rPr>
        <w:t xml:space="preserve">Согласие может быть отозвано путем направления, подписанного </w:t>
      </w:r>
      <w:r w:rsidR="00D9552D">
        <w:rPr>
          <w:rFonts w:cs="Times New Roman"/>
          <w:sz w:val="24"/>
        </w:rPr>
        <w:t xml:space="preserve">субъектом </w:t>
      </w:r>
      <w:r w:rsidR="00676450" w:rsidRPr="00565F2B">
        <w:rPr>
          <w:rFonts w:cs="Times New Roman"/>
          <w:sz w:val="24"/>
        </w:rPr>
        <w:t xml:space="preserve">или </w:t>
      </w:r>
      <w:r w:rsidR="00D9552D">
        <w:rPr>
          <w:rFonts w:cs="Times New Roman"/>
          <w:sz w:val="24"/>
        </w:rPr>
        <w:t xml:space="preserve">его </w:t>
      </w:r>
      <w:r w:rsidR="00676450" w:rsidRPr="00565F2B">
        <w:rPr>
          <w:rFonts w:cs="Times New Roman"/>
          <w:sz w:val="24"/>
        </w:rPr>
        <w:t>законным представителем заявления об отзыве Согласия на обработку персональных данных, поданного одним из следующих способов:</w:t>
      </w:r>
    </w:p>
    <w:p w14:paraId="6E37602C" w14:textId="77777777" w:rsidR="00676450" w:rsidRDefault="00676450" w:rsidP="00D9552D">
      <w:pPr>
        <w:pStyle w:val="a6"/>
        <w:numPr>
          <w:ilvl w:val="0"/>
          <w:numId w:val="12"/>
        </w:numPr>
        <w:spacing w:after="80" w:line="240" w:lineRule="auto"/>
        <w:rPr>
          <w:rFonts w:cs="Times New Roman"/>
          <w:sz w:val="24"/>
        </w:rPr>
      </w:pPr>
      <w:r w:rsidRPr="00D9552D">
        <w:rPr>
          <w:rFonts w:cs="Times New Roman"/>
          <w:sz w:val="24"/>
        </w:rPr>
        <w:t xml:space="preserve">в письменной форме и подписанное собственноручной подписью — по адресу </w:t>
      </w:r>
      <w:r w:rsidR="00D9552D" w:rsidRPr="00D9552D">
        <w:rPr>
          <w:rFonts w:cs="Times New Roman"/>
          <w:sz w:val="24"/>
        </w:rPr>
        <w:t>117216, г. Москва, ул. Грина, дом 26, офис 313</w:t>
      </w:r>
      <w:r w:rsidR="00D9552D">
        <w:rPr>
          <w:rFonts w:cs="Times New Roman"/>
          <w:sz w:val="24"/>
        </w:rPr>
        <w:t>;</w:t>
      </w:r>
    </w:p>
    <w:p w14:paraId="5D715FD5" w14:textId="58BD0483" w:rsidR="00490387" w:rsidRPr="00D9552D" w:rsidRDefault="00676450" w:rsidP="009F2E98">
      <w:pPr>
        <w:pStyle w:val="a6"/>
        <w:numPr>
          <w:ilvl w:val="0"/>
          <w:numId w:val="12"/>
        </w:numPr>
        <w:spacing w:after="80" w:line="240" w:lineRule="auto"/>
        <w:rPr>
          <w:rFonts w:cs="Times New Roman"/>
          <w:sz w:val="24"/>
        </w:rPr>
      </w:pPr>
      <w:r w:rsidRPr="00D9552D">
        <w:rPr>
          <w:rFonts w:cs="Times New Roman"/>
          <w:sz w:val="24"/>
        </w:rPr>
        <w:t xml:space="preserve">в виде электронного документа, высылаемого на электронную почту </w:t>
      </w:r>
      <w:r w:rsidR="00490387" w:rsidRPr="00D9552D">
        <w:rPr>
          <w:rFonts w:cs="Times New Roman"/>
          <w:sz w:val="24"/>
        </w:rPr>
        <w:t>Оператора</w:t>
      </w:r>
      <w:r w:rsidR="00076493" w:rsidRPr="00076493">
        <w:rPr>
          <w:rFonts w:cs="Times New Roman"/>
          <w:sz w:val="24"/>
        </w:rPr>
        <w:t> info@goldivena.ru</w:t>
      </w:r>
      <w:r w:rsidR="00490387" w:rsidRPr="00D9552D">
        <w:rPr>
          <w:rFonts w:cs="Times New Roman"/>
          <w:sz w:val="24"/>
        </w:rPr>
        <w:t xml:space="preserve"> с пометкой «Отзыв согласия на обработку персональных данных».</w:t>
      </w:r>
    </w:p>
    <w:p w14:paraId="6176654A" w14:textId="77777777" w:rsidR="00676450" w:rsidRDefault="00676450" w:rsidP="00B93D39">
      <w:pPr>
        <w:spacing w:after="80" w:line="240" w:lineRule="auto"/>
        <w:rPr>
          <w:rFonts w:cs="Times New Roman"/>
          <w:sz w:val="24"/>
        </w:rPr>
      </w:pPr>
      <w:r w:rsidRPr="00676450">
        <w:rPr>
          <w:rFonts w:cs="Times New Roman"/>
          <w:sz w:val="24"/>
        </w:rPr>
        <w:t xml:space="preserve">Направление письменного заявления об отзыве Согласия на обработку персональных данных влечет за собой прекращение участия </w:t>
      </w:r>
      <w:r w:rsidR="00393A80">
        <w:rPr>
          <w:rFonts w:cs="Times New Roman"/>
          <w:sz w:val="24"/>
        </w:rPr>
        <w:t xml:space="preserve">субъекта </w:t>
      </w:r>
      <w:r w:rsidRPr="00676450">
        <w:rPr>
          <w:rFonts w:cs="Times New Roman"/>
          <w:sz w:val="24"/>
        </w:rPr>
        <w:t xml:space="preserve">в Программе лояльности и удаление всех данных, в том числе личного кабинета и информации о бонусах на бонусном счете. </w:t>
      </w:r>
      <w:r w:rsidR="00393A80">
        <w:rPr>
          <w:rFonts w:cs="Times New Roman"/>
          <w:sz w:val="24"/>
        </w:rPr>
        <w:t>Субъект</w:t>
      </w:r>
      <w:r w:rsidRPr="00676450">
        <w:rPr>
          <w:rFonts w:cs="Times New Roman"/>
          <w:sz w:val="24"/>
        </w:rPr>
        <w:t xml:space="preserve"> осведомлен, что Оператор вправе продолжить обработку персональных данных при наличии иных правовых оснований.</w:t>
      </w:r>
    </w:p>
    <w:p w14:paraId="1618ABD7" w14:textId="77777777" w:rsidR="00490387" w:rsidRPr="003C3D79" w:rsidRDefault="00490387" w:rsidP="00230C53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3C3D79">
        <w:rPr>
          <w:rFonts w:cs="Times New Roman"/>
          <w:sz w:val="24"/>
        </w:rPr>
        <w:t>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14:paraId="4B85166B" w14:textId="77777777" w:rsidR="00490387" w:rsidRPr="003C3D79" w:rsidRDefault="00490387" w:rsidP="00230C53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3C3D79">
        <w:rPr>
          <w:rFonts w:cs="Times New Roman"/>
          <w:sz w:val="24"/>
        </w:rPr>
        <w:t>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4BB9F35E" w14:textId="77777777" w:rsidR="00490387" w:rsidRPr="003C3D79" w:rsidRDefault="00490387" w:rsidP="00FB51C3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3C3D79">
        <w:rPr>
          <w:rFonts w:cs="Times New Roman"/>
          <w:sz w:val="24"/>
        </w:rPr>
        <w:t>Оператор при обработке персональных данных обеспечивает конфиденциальность персональных данных.</w:t>
      </w:r>
    </w:p>
    <w:p w14:paraId="37BA3796" w14:textId="77777777" w:rsidR="00490387" w:rsidRPr="003C3D79" w:rsidRDefault="00490387" w:rsidP="00893040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3C3D79">
        <w:rPr>
          <w:rFonts w:cs="Times New Roman"/>
          <w:sz w:val="24"/>
        </w:rPr>
        <w:t>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</w:t>
      </w:r>
      <w:r w:rsidR="00893040">
        <w:rPr>
          <w:rFonts w:cs="Times New Roman"/>
          <w:sz w:val="24"/>
        </w:rPr>
        <w:t>,</w:t>
      </w:r>
      <w:r w:rsidRPr="003C3D79">
        <w:rPr>
          <w:rFonts w:cs="Times New Roman"/>
          <w:sz w:val="24"/>
        </w:rPr>
        <w:t xml:space="preserve"> по которому является субъект персональных данных.</w:t>
      </w:r>
    </w:p>
    <w:p w14:paraId="7DF3588B" w14:textId="77777777" w:rsidR="00490387" w:rsidRDefault="00490387" w:rsidP="004D6AA6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3C3D79">
        <w:rPr>
          <w:rFonts w:cs="Times New Roman"/>
          <w:sz w:val="24"/>
        </w:rPr>
        <w:t>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</w:t>
      </w:r>
    </w:p>
    <w:p w14:paraId="7B98D1A4" w14:textId="77777777" w:rsidR="00C473A4" w:rsidRPr="003C3D79" w:rsidRDefault="00C473A4" w:rsidP="00B93D39">
      <w:pPr>
        <w:spacing w:after="80" w:line="240" w:lineRule="auto"/>
        <w:rPr>
          <w:rFonts w:cs="Times New Roman"/>
          <w:sz w:val="24"/>
        </w:rPr>
      </w:pPr>
    </w:p>
    <w:p w14:paraId="30AF783D" w14:textId="77777777" w:rsidR="00490387" w:rsidRPr="003C3D79" w:rsidRDefault="00490387" w:rsidP="005300BD">
      <w:pPr>
        <w:pStyle w:val="a6"/>
        <w:numPr>
          <w:ilvl w:val="0"/>
          <w:numId w:val="3"/>
        </w:numPr>
        <w:spacing w:after="80" w:line="240" w:lineRule="auto"/>
        <w:contextualSpacing w:val="0"/>
        <w:rPr>
          <w:rFonts w:cs="Times New Roman"/>
          <w:sz w:val="24"/>
        </w:rPr>
      </w:pPr>
      <w:r w:rsidRPr="003C3D79">
        <w:rPr>
          <w:rFonts w:cs="Times New Roman"/>
          <w:sz w:val="24"/>
        </w:rPr>
        <w:t>Перечень действий, производимых Оператором с полученными персональными данными</w:t>
      </w:r>
    </w:p>
    <w:p w14:paraId="56A49925" w14:textId="77777777" w:rsidR="00490387" w:rsidRPr="003C3D79" w:rsidRDefault="00490387" w:rsidP="005662CC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3C3D79">
        <w:rPr>
          <w:rFonts w:cs="Times New Roman"/>
          <w:sz w:val="24"/>
        </w:rPr>
        <w:lastRenderedPageBreak/>
        <w:t>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03940A3F" w14:textId="77777777" w:rsidR="00490387" w:rsidRDefault="00490387" w:rsidP="005662CC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3C3D79">
        <w:rPr>
          <w:rFonts w:cs="Times New Roman"/>
          <w:sz w:val="24"/>
        </w:rPr>
        <w:t>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6159B248" w14:textId="77777777" w:rsidR="00C473A4" w:rsidRPr="003C3D79" w:rsidRDefault="00C473A4" w:rsidP="00B93D39">
      <w:pPr>
        <w:spacing w:after="80" w:line="240" w:lineRule="auto"/>
        <w:rPr>
          <w:rFonts w:cs="Times New Roman"/>
          <w:sz w:val="24"/>
        </w:rPr>
      </w:pPr>
    </w:p>
    <w:p w14:paraId="4919521E" w14:textId="77777777" w:rsidR="00490387" w:rsidRPr="003C3D79" w:rsidRDefault="00490387" w:rsidP="005662CC">
      <w:pPr>
        <w:pStyle w:val="a6"/>
        <w:numPr>
          <w:ilvl w:val="0"/>
          <w:numId w:val="3"/>
        </w:numPr>
        <w:spacing w:after="80" w:line="240" w:lineRule="auto"/>
        <w:contextualSpacing w:val="0"/>
        <w:rPr>
          <w:rFonts w:cs="Times New Roman"/>
          <w:sz w:val="24"/>
        </w:rPr>
      </w:pPr>
      <w:r w:rsidRPr="003C3D79">
        <w:rPr>
          <w:rFonts w:cs="Times New Roman"/>
          <w:sz w:val="24"/>
        </w:rPr>
        <w:t>Трансграничная передача персональных данных</w:t>
      </w:r>
    </w:p>
    <w:p w14:paraId="6B701A31" w14:textId="77777777" w:rsidR="00490387" w:rsidRPr="003C3D79" w:rsidRDefault="00490387" w:rsidP="00207AA8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3C3D79">
        <w:rPr>
          <w:rFonts w:cs="Times New Roman"/>
          <w:sz w:val="24"/>
        </w:rPr>
        <w:t>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(такое уведомление направляется отдельно от уведомления о намерении осуществлять обработку персональных данных).</w:t>
      </w:r>
    </w:p>
    <w:p w14:paraId="46A9CD13" w14:textId="77777777" w:rsidR="00490387" w:rsidRDefault="00490387" w:rsidP="00C563D6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3C3D79">
        <w:rPr>
          <w:rFonts w:cs="Times New Roman"/>
          <w:sz w:val="24"/>
        </w:rPr>
        <w:t>Оператор до подачи вышеуказанного уведомления,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7B2D34BB" w14:textId="77777777" w:rsidR="00C473A4" w:rsidRPr="003C3D79" w:rsidRDefault="00C473A4" w:rsidP="00B93D39">
      <w:pPr>
        <w:spacing w:after="80" w:line="240" w:lineRule="auto"/>
        <w:rPr>
          <w:rFonts w:cs="Times New Roman"/>
          <w:sz w:val="24"/>
        </w:rPr>
      </w:pPr>
    </w:p>
    <w:p w14:paraId="104CDA2E" w14:textId="77777777" w:rsidR="00490387" w:rsidRPr="003C3D79" w:rsidRDefault="00490387" w:rsidP="005662CC">
      <w:pPr>
        <w:pStyle w:val="a6"/>
        <w:numPr>
          <w:ilvl w:val="0"/>
          <w:numId w:val="3"/>
        </w:numPr>
        <w:spacing w:after="80" w:line="240" w:lineRule="auto"/>
        <w:contextualSpacing w:val="0"/>
        <w:rPr>
          <w:rFonts w:cs="Times New Roman"/>
          <w:sz w:val="24"/>
        </w:rPr>
      </w:pPr>
      <w:r w:rsidRPr="003C3D79">
        <w:rPr>
          <w:rFonts w:cs="Times New Roman"/>
          <w:sz w:val="24"/>
        </w:rPr>
        <w:t>Конфиденциальность персональных данных</w:t>
      </w:r>
    </w:p>
    <w:p w14:paraId="6F5ACE15" w14:textId="77777777" w:rsidR="00490387" w:rsidRDefault="00490387" w:rsidP="00B93D39">
      <w:pPr>
        <w:spacing w:after="80" w:line="240" w:lineRule="auto"/>
        <w:rPr>
          <w:rFonts w:cs="Times New Roman"/>
          <w:sz w:val="24"/>
        </w:rPr>
      </w:pPr>
      <w:r w:rsidRPr="003C3D79">
        <w:rPr>
          <w:rFonts w:cs="Times New Roman"/>
          <w:sz w:val="24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09A0DE63" w14:textId="77777777" w:rsidR="00C473A4" w:rsidRPr="003C3D79" w:rsidRDefault="00C473A4" w:rsidP="00B93D39">
      <w:pPr>
        <w:spacing w:after="80" w:line="240" w:lineRule="auto"/>
        <w:rPr>
          <w:rFonts w:cs="Times New Roman"/>
          <w:sz w:val="24"/>
        </w:rPr>
      </w:pPr>
    </w:p>
    <w:p w14:paraId="7B803F06" w14:textId="77777777" w:rsidR="00490387" w:rsidRPr="003C3D79" w:rsidRDefault="00490387" w:rsidP="005662CC">
      <w:pPr>
        <w:pStyle w:val="a6"/>
        <w:numPr>
          <w:ilvl w:val="0"/>
          <w:numId w:val="3"/>
        </w:numPr>
        <w:spacing w:after="80" w:line="240" w:lineRule="auto"/>
        <w:contextualSpacing w:val="0"/>
        <w:rPr>
          <w:rFonts w:cs="Times New Roman"/>
          <w:sz w:val="24"/>
        </w:rPr>
      </w:pPr>
      <w:r w:rsidRPr="003C3D79">
        <w:rPr>
          <w:rFonts w:cs="Times New Roman"/>
          <w:sz w:val="24"/>
        </w:rPr>
        <w:t>Заключительные положения</w:t>
      </w:r>
    </w:p>
    <w:p w14:paraId="01FEB8D4" w14:textId="3B4948ED" w:rsidR="00490387" w:rsidRPr="003C3D79" w:rsidRDefault="00490387" w:rsidP="00861C3A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3C3D79">
        <w:rPr>
          <w:rFonts w:cs="Times New Roman"/>
          <w:sz w:val="24"/>
        </w:rPr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="00076493" w:rsidRPr="00076493">
        <w:rPr>
          <w:rFonts w:cs="Times New Roman"/>
          <w:sz w:val="24"/>
        </w:rPr>
        <w:t>info@goldivena.ru</w:t>
      </w:r>
      <w:r w:rsidRPr="003C3D79">
        <w:rPr>
          <w:rFonts w:cs="Times New Roman"/>
          <w:sz w:val="24"/>
        </w:rPr>
        <w:t>.</w:t>
      </w:r>
    </w:p>
    <w:p w14:paraId="24054302" w14:textId="77777777" w:rsidR="00490387" w:rsidRDefault="00490387" w:rsidP="00861C3A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3C3D79">
        <w:rPr>
          <w:rFonts w:cs="Times New Roman"/>
          <w:sz w:val="24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78E85AB9" w14:textId="77777777" w:rsidR="00676450" w:rsidRPr="00861C3A" w:rsidRDefault="00676450" w:rsidP="00B93D39">
      <w:pPr>
        <w:pStyle w:val="a6"/>
        <w:numPr>
          <w:ilvl w:val="1"/>
          <w:numId w:val="3"/>
        </w:numPr>
        <w:spacing w:after="80" w:line="240" w:lineRule="auto"/>
        <w:ind w:left="0" w:firstLine="0"/>
        <w:contextualSpacing w:val="0"/>
        <w:rPr>
          <w:rFonts w:cs="Times New Roman"/>
          <w:sz w:val="24"/>
        </w:rPr>
      </w:pPr>
      <w:r w:rsidRPr="00861C3A">
        <w:rPr>
          <w:rFonts w:cs="Times New Roman"/>
          <w:sz w:val="24"/>
        </w:rPr>
        <w:t>Оператор имеет право вносить изменения в настоящее Соглашение. При внесении изменений в актуальной редакции указывается дата последнего обновления. Новая редакция Соглашения вступает в силу с момента ее размещения, если иное не предусмотрено новой редакцией Соглашения.</w:t>
      </w:r>
    </w:p>
    <w:p w14:paraId="04ED687E" w14:textId="77777777" w:rsidR="00676450" w:rsidRDefault="00676450" w:rsidP="00B93D39">
      <w:pPr>
        <w:spacing w:after="80" w:line="240" w:lineRule="auto"/>
        <w:rPr>
          <w:rFonts w:cs="Times New Roman"/>
          <w:sz w:val="24"/>
        </w:rPr>
      </w:pPr>
    </w:p>
    <w:p w14:paraId="22CE51DD" w14:textId="77777777" w:rsidR="00861C3A" w:rsidRPr="003C3D79" w:rsidRDefault="00A83913" w:rsidP="00A83913">
      <w:pPr>
        <w:pStyle w:val="a6"/>
        <w:numPr>
          <w:ilvl w:val="0"/>
          <w:numId w:val="3"/>
        </w:numPr>
        <w:spacing w:after="80" w:line="240" w:lineRule="auto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>Расположение документа</w:t>
      </w:r>
    </w:p>
    <w:p w14:paraId="60274594" w14:textId="77777777" w:rsidR="00FE2247" w:rsidRPr="003C3D79" w:rsidRDefault="00490387" w:rsidP="00A83913">
      <w:pPr>
        <w:pStyle w:val="a6"/>
        <w:spacing w:after="80" w:line="240" w:lineRule="auto"/>
        <w:ind w:left="0"/>
        <w:contextualSpacing w:val="0"/>
        <w:rPr>
          <w:rFonts w:cs="Times New Roman"/>
          <w:sz w:val="24"/>
        </w:rPr>
      </w:pPr>
      <w:r w:rsidRPr="003C3D79">
        <w:rPr>
          <w:rFonts w:cs="Times New Roman"/>
          <w:sz w:val="24"/>
        </w:rPr>
        <w:t xml:space="preserve">Актуальная версия Политики в свободном доступе расположена в сети Интернет по адресу </w:t>
      </w:r>
      <w:hyperlink r:id="rId11" w:history="1">
        <w:r w:rsidR="00C473A4" w:rsidRPr="00DF2A52">
          <w:rPr>
            <w:rStyle w:val="a3"/>
            <w:rFonts w:cs="Times New Roman"/>
            <w:sz w:val="24"/>
          </w:rPr>
          <w:t>https://goldivena.ru/privacy</w:t>
        </w:r>
      </w:hyperlink>
      <w:r w:rsidR="00C473A4">
        <w:rPr>
          <w:rFonts w:cs="Times New Roman"/>
          <w:sz w:val="24"/>
        </w:rPr>
        <w:t xml:space="preserve"> </w:t>
      </w:r>
    </w:p>
    <w:sectPr w:rsidR="00FE2247" w:rsidRPr="003C3D79" w:rsidSect="003F455E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35FB" w14:textId="77777777" w:rsidR="004F0105" w:rsidRDefault="004F0105" w:rsidP="00114420">
      <w:pPr>
        <w:spacing w:after="0" w:line="240" w:lineRule="auto"/>
      </w:pPr>
      <w:r>
        <w:separator/>
      </w:r>
    </w:p>
  </w:endnote>
  <w:endnote w:type="continuationSeparator" w:id="0">
    <w:p w14:paraId="31D72F69" w14:textId="77777777" w:rsidR="004F0105" w:rsidRDefault="004F0105" w:rsidP="00114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8168748"/>
      <w:docPartObj>
        <w:docPartGallery w:val="Page Numbers (Bottom of Page)"/>
        <w:docPartUnique/>
      </w:docPartObj>
    </w:sdtPr>
    <w:sdtContent>
      <w:p w14:paraId="362456B1" w14:textId="77777777" w:rsidR="00114420" w:rsidRDefault="0011442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B1E92D4" w14:textId="77777777" w:rsidR="00114420" w:rsidRDefault="0011442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0D2B1" w14:textId="77777777" w:rsidR="004F0105" w:rsidRDefault="004F0105" w:rsidP="00114420">
      <w:pPr>
        <w:spacing w:after="0" w:line="240" w:lineRule="auto"/>
      </w:pPr>
      <w:r>
        <w:separator/>
      </w:r>
    </w:p>
  </w:footnote>
  <w:footnote w:type="continuationSeparator" w:id="0">
    <w:p w14:paraId="3E56A3A8" w14:textId="77777777" w:rsidR="004F0105" w:rsidRDefault="004F0105" w:rsidP="00114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A0D"/>
    <w:multiLevelType w:val="multilevel"/>
    <w:tmpl w:val="E5908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820E86"/>
    <w:multiLevelType w:val="hybridMultilevel"/>
    <w:tmpl w:val="B1BCE574"/>
    <w:lvl w:ilvl="0" w:tplc="8452A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9209B"/>
    <w:multiLevelType w:val="multilevel"/>
    <w:tmpl w:val="E5908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EE5F5E"/>
    <w:multiLevelType w:val="hybridMultilevel"/>
    <w:tmpl w:val="C59A5E84"/>
    <w:lvl w:ilvl="0" w:tplc="8452A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17F9B"/>
    <w:multiLevelType w:val="hybridMultilevel"/>
    <w:tmpl w:val="7A347C1E"/>
    <w:lvl w:ilvl="0" w:tplc="8452A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5744D"/>
    <w:multiLevelType w:val="multilevel"/>
    <w:tmpl w:val="E5908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2B45E4C"/>
    <w:multiLevelType w:val="hybridMultilevel"/>
    <w:tmpl w:val="C20E4826"/>
    <w:lvl w:ilvl="0" w:tplc="8452A582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EB84C0C"/>
    <w:multiLevelType w:val="hybridMultilevel"/>
    <w:tmpl w:val="407423FC"/>
    <w:lvl w:ilvl="0" w:tplc="8452A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9243D"/>
    <w:multiLevelType w:val="multilevel"/>
    <w:tmpl w:val="F7F068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EBB6BFB"/>
    <w:multiLevelType w:val="hybridMultilevel"/>
    <w:tmpl w:val="8F8A17C6"/>
    <w:lvl w:ilvl="0" w:tplc="C4F201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74342"/>
    <w:multiLevelType w:val="hybridMultilevel"/>
    <w:tmpl w:val="070CD9F2"/>
    <w:lvl w:ilvl="0" w:tplc="8452A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474EB"/>
    <w:multiLevelType w:val="multilevel"/>
    <w:tmpl w:val="4DDC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781D36"/>
    <w:multiLevelType w:val="hybridMultilevel"/>
    <w:tmpl w:val="D4427FF0"/>
    <w:lvl w:ilvl="0" w:tplc="8452A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665AF"/>
    <w:multiLevelType w:val="hybridMultilevel"/>
    <w:tmpl w:val="F47CE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2753F"/>
    <w:multiLevelType w:val="multilevel"/>
    <w:tmpl w:val="7782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1252152">
    <w:abstractNumId w:val="11"/>
  </w:num>
  <w:num w:numId="2" w16cid:durableId="1797605906">
    <w:abstractNumId w:val="14"/>
  </w:num>
  <w:num w:numId="3" w16cid:durableId="722364698">
    <w:abstractNumId w:val="0"/>
  </w:num>
  <w:num w:numId="4" w16cid:durableId="1468086363">
    <w:abstractNumId w:val="13"/>
  </w:num>
  <w:num w:numId="5" w16cid:durableId="1227570669">
    <w:abstractNumId w:val="8"/>
  </w:num>
  <w:num w:numId="6" w16cid:durableId="418527204">
    <w:abstractNumId w:val="1"/>
  </w:num>
  <w:num w:numId="7" w16cid:durableId="1311255487">
    <w:abstractNumId w:val="4"/>
  </w:num>
  <w:num w:numId="8" w16cid:durableId="2115831225">
    <w:abstractNumId w:val="6"/>
  </w:num>
  <w:num w:numId="9" w16cid:durableId="79106110">
    <w:abstractNumId w:val="7"/>
  </w:num>
  <w:num w:numId="10" w16cid:durableId="1388720949">
    <w:abstractNumId w:val="10"/>
  </w:num>
  <w:num w:numId="11" w16cid:durableId="1065296222">
    <w:abstractNumId w:val="3"/>
  </w:num>
  <w:num w:numId="12" w16cid:durableId="36703853">
    <w:abstractNumId w:val="12"/>
  </w:num>
  <w:num w:numId="13" w16cid:durableId="366882157">
    <w:abstractNumId w:val="9"/>
  </w:num>
  <w:num w:numId="14" w16cid:durableId="1525752614">
    <w:abstractNumId w:val="2"/>
  </w:num>
  <w:num w:numId="15" w16cid:durableId="1984044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47"/>
    <w:rsid w:val="00025897"/>
    <w:rsid w:val="00076493"/>
    <w:rsid w:val="00077414"/>
    <w:rsid w:val="00084949"/>
    <w:rsid w:val="000A39CF"/>
    <w:rsid w:val="000E2A5F"/>
    <w:rsid w:val="000E4833"/>
    <w:rsid w:val="000F4612"/>
    <w:rsid w:val="00114420"/>
    <w:rsid w:val="00145944"/>
    <w:rsid w:val="0014752E"/>
    <w:rsid w:val="001731AF"/>
    <w:rsid w:val="00187D5B"/>
    <w:rsid w:val="001B0F96"/>
    <w:rsid w:val="001F12E5"/>
    <w:rsid w:val="00207AA8"/>
    <w:rsid w:val="00230C53"/>
    <w:rsid w:val="00242D04"/>
    <w:rsid w:val="00246DAE"/>
    <w:rsid w:val="00252B61"/>
    <w:rsid w:val="00265B04"/>
    <w:rsid w:val="002A71E3"/>
    <w:rsid w:val="002B5D11"/>
    <w:rsid w:val="002B70B3"/>
    <w:rsid w:val="002C41CD"/>
    <w:rsid w:val="00302119"/>
    <w:rsid w:val="00331397"/>
    <w:rsid w:val="00393A80"/>
    <w:rsid w:val="003B48CA"/>
    <w:rsid w:val="003B4F6C"/>
    <w:rsid w:val="003C3D79"/>
    <w:rsid w:val="003D052B"/>
    <w:rsid w:val="003F455E"/>
    <w:rsid w:val="00421AE3"/>
    <w:rsid w:val="00425B7A"/>
    <w:rsid w:val="00426991"/>
    <w:rsid w:val="004322C3"/>
    <w:rsid w:val="00440540"/>
    <w:rsid w:val="00441D41"/>
    <w:rsid w:val="00490387"/>
    <w:rsid w:val="004910D2"/>
    <w:rsid w:val="004A071D"/>
    <w:rsid w:val="004A29A4"/>
    <w:rsid w:val="004D6AA6"/>
    <w:rsid w:val="004F0105"/>
    <w:rsid w:val="005300BD"/>
    <w:rsid w:val="0053495F"/>
    <w:rsid w:val="00546ADE"/>
    <w:rsid w:val="00561329"/>
    <w:rsid w:val="00565F2B"/>
    <w:rsid w:val="005662CC"/>
    <w:rsid w:val="00596863"/>
    <w:rsid w:val="005A7C4F"/>
    <w:rsid w:val="0062606F"/>
    <w:rsid w:val="00676450"/>
    <w:rsid w:val="00686258"/>
    <w:rsid w:val="006D2211"/>
    <w:rsid w:val="00755589"/>
    <w:rsid w:val="007B1267"/>
    <w:rsid w:val="007B213E"/>
    <w:rsid w:val="007B7A90"/>
    <w:rsid w:val="008072AC"/>
    <w:rsid w:val="008248BA"/>
    <w:rsid w:val="00861C3A"/>
    <w:rsid w:val="008866F9"/>
    <w:rsid w:val="008926FF"/>
    <w:rsid w:val="00893040"/>
    <w:rsid w:val="008A4823"/>
    <w:rsid w:val="008E0DB6"/>
    <w:rsid w:val="00925CE4"/>
    <w:rsid w:val="0099102C"/>
    <w:rsid w:val="009931E9"/>
    <w:rsid w:val="00A06976"/>
    <w:rsid w:val="00A3539A"/>
    <w:rsid w:val="00A36E08"/>
    <w:rsid w:val="00A47F22"/>
    <w:rsid w:val="00A563D2"/>
    <w:rsid w:val="00A57CAB"/>
    <w:rsid w:val="00A64C58"/>
    <w:rsid w:val="00A6637C"/>
    <w:rsid w:val="00A83913"/>
    <w:rsid w:val="00A97D85"/>
    <w:rsid w:val="00AE1972"/>
    <w:rsid w:val="00AE38F4"/>
    <w:rsid w:val="00B0083A"/>
    <w:rsid w:val="00B56ABF"/>
    <w:rsid w:val="00B61B3B"/>
    <w:rsid w:val="00B93D39"/>
    <w:rsid w:val="00BD11E8"/>
    <w:rsid w:val="00BF10D5"/>
    <w:rsid w:val="00C0649D"/>
    <w:rsid w:val="00C10BD7"/>
    <w:rsid w:val="00C473A4"/>
    <w:rsid w:val="00C563D6"/>
    <w:rsid w:val="00C85BE1"/>
    <w:rsid w:val="00C94585"/>
    <w:rsid w:val="00CD4889"/>
    <w:rsid w:val="00D2764D"/>
    <w:rsid w:val="00D81B9F"/>
    <w:rsid w:val="00D9552D"/>
    <w:rsid w:val="00DC020D"/>
    <w:rsid w:val="00E12F79"/>
    <w:rsid w:val="00E541A5"/>
    <w:rsid w:val="00EB61E2"/>
    <w:rsid w:val="00EC205B"/>
    <w:rsid w:val="00ED4731"/>
    <w:rsid w:val="00F10E3D"/>
    <w:rsid w:val="00F355C8"/>
    <w:rsid w:val="00F36619"/>
    <w:rsid w:val="00F94C76"/>
    <w:rsid w:val="00F9609C"/>
    <w:rsid w:val="00FB51C3"/>
    <w:rsid w:val="00FE2247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DD71"/>
  <w15:chartTrackingRefBased/>
  <w15:docId w15:val="{7E4948E8-84C5-47F3-8D33-AFC9AC08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22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1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1B3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E38F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4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4420"/>
  </w:style>
  <w:style w:type="paragraph" w:styleId="a9">
    <w:name w:val="footer"/>
    <w:basedOn w:val="a"/>
    <w:link w:val="aa"/>
    <w:uiPriority w:val="99"/>
    <w:unhideWhenUsed/>
    <w:rsid w:val="00114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4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5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81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68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32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506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1026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68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77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7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79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2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0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4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628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064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9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9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3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0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6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9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27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8238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29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7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61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3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53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1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64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5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5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2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5382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360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1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4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8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54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302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612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385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301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1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74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7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85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66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201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8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70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0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4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65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4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3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120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47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6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992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24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4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055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2863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712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5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5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86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8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ldivena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ldivena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ldivena.ru/privac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goldiven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ldiven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8</Pages>
  <Words>3568</Words>
  <Characters>20343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Сахаров</cp:lastModifiedBy>
  <cp:revision>105</cp:revision>
  <cp:lastPrinted>2023-07-21T15:10:00Z</cp:lastPrinted>
  <dcterms:created xsi:type="dcterms:W3CDTF">2023-07-21T12:52:00Z</dcterms:created>
  <dcterms:modified xsi:type="dcterms:W3CDTF">2025-02-23T09:53:00Z</dcterms:modified>
</cp:coreProperties>
</file>